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CA" w:rsidRDefault="00720BCA" w:rsidP="00C346C4">
      <w:pPr>
        <w:pStyle w:val="NoSpacing"/>
        <w:rPr>
          <w:rFonts w:ascii="Trajan Pro" w:hAnsi="Trajan Pro"/>
          <w:b/>
          <w:sz w:val="72"/>
          <w:szCs w:val="72"/>
          <w:lang w:bidi="ar-SA"/>
        </w:rPr>
      </w:pPr>
      <w:bookmarkStart w:id="0" w:name="_GoBack"/>
      <w:bookmarkEnd w:id="0"/>
      <w:r w:rsidRPr="00720BCA">
        <w:rPr>
          <w:rFonts w:ascii="Trajan Pro" w:hAnsi="Trajan Pro"/>
          <w:b/>
          <w:sz w:val="72"/>
          <w:szCs w:val="72"/>
          <w:lang w:bidi="ar-SA"/>
        </w:rPr>
        <w:t xml:space="preserve">Ripon College </w:t>
      </w:r>
    </w:p>
    <w:p w:rsidR="00720BCA" w:rsidRPr="00720BCA" w:rsidRDefault="00720BCA" w:rsidP="00C346C4">
      <w:pPr>
        <w:pStyle w:val="NoSpacing"/>
        <w:rPr>
          <w:rFonts w:ascii="Trajan Pro" w:hAnsi="Trajan Pro"/>
          <w:b/>
          <w:sz w:val="72"/>
          <w:szCs w:val="72"/>
          <w:lang w:bidi="ar-SA"/>
        </w:rPr>
      </w:pPr>
      <w:r w:rsidRPr="00720BCA">
        <w:rPr>
          <w:rFonts w:ascii="Trajan Pro" w:hAnsi="Trajan Pro"/>
          <w:b/>
          <w:sz w:val="72"/>
          <w:szCs w:val="72"/>
          <w:lang w:bidi="ar-SA"/>
        </w:rPr>
        <w:t>Student Handbook</w:t>
      </w: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C346C4" w:rsidRDefault="00C346C4" w:rsidP="00C346C4">
      <w:pPr>
        <w:pStyle w:val="NoSpacing"/>
        <w:rPr>
          <w:b/>
          <w:sz w:val="28"/>
          <w:szCs w:val="28"/>
          <w:lang w:bidi="ar-SA"/>
        </w:rPr>
      </w:pPr>
      <w:r w:rsidRPr="00A11D8A">
        <w:rPr>
          <w:b/>
          <w:sz w:val="28"/>
          <w:szCs w:val="28"/>
          <w:lang w:bidi="ar-SA"/>
        </w:rPr>
        <w:t>Mission S</w:t>
      </w:r>
      <w:r w:rsidR="00A11D8A" w:rsidRPr="00A11D8A">
        <w:rPr>
          <w:b/>
          <w:sz w:val="28"/>
          <w:szCs w:val="28"/>
          <w:lang w:bidi="ar-SA"/>
        </w:rPr>
        <w:t xml:space="preserve">tatement, Vision, Core Values </w:t>
      </w:r>
    </w:p>
    <w:p w:rsidR="00A11D8A" w:rsidRPr="00A11D8A" w:rsidRDefault="00A11D8A" w:rsidP="00C346C4">
      <w:pPr>
        <w:pStyle w:val="NoSpacing"/>
        <w:rPr>
          <w:b/>
          <w:sz w:val="28"/>
          <w:szCs w:val="28"/>
          <w:lang w:bidi="ar-SA"/>
        </w:rPr>
      </w:pPr>
    </w:p>
    <w:p w:rsidR="00C346C4" w:rsidRPr="00C346C4" w:rsidRDefault="00C346C4" w:rsidP="00C346C4">
      <w:pPr>
        <w:pStyle w:val="NoSpacing"/>
        <w:rPr>
          <w:lang w:bidi="ar-SA"/>
        </w:rPr>
      </w:pPr>
      <w:r w:rsidRPr="00C346C4">
        <w:rPr>
          <w:b/>
          <w:bCs/>
          <w:lang w:bidi="ar-SA"/>
        </w:rPr>
        <w:t xml:space="preserve">Mission Statement </w:t>
      </w:r>
    </w:p>
    <w:p w:rsidR="00C346C4" w:rsidRDefault="00C346C4" w:rsidP="00C346C4">
      <w:pPr>
        <w:pStyle w:val="NoSpacing"/>
        <w:rPr>
          <w:lang w:bidi="ar-SA"/>
        </w:rPr>
      </w:pPr>
      <w:r w:rsidRPr="00C346C4">
        <w:rPr>
          <w:lang w:bidi="ar-SA"/>
        </w:rPr>
        <w:t xml:space="preserve">Ripon College prepares students of diverse interests for lives of productive, socially responsible citizenship. Our liberal arts curriculum and residential campus create an intimate learning community in which students experience a richly personalized education. </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Vision Statement </w:t>
      </w:r>
    </w:p>
    <w:p w:rsidR="00C346C4" w:rsidRPr="00C346C4" w:rsidRDefault="00C346C4" w:rsidP="00C346C4">
      <w:pPr>
        <w:pStyle w:val="NoSpacing"/>
        <w:rPr>
          <w:lang w:bidi="ar-SA"/>
        </w:rPr>
      </w:pPr>
      <w:r w:rsidRPr="00C346C4">
        <w:rPr>
          <w:lang w:bidi="ar-SA"/>
        </w:rPr>
        <w:t>Ripon envisions itself as a venerable, prosperous, and widely respected liberal arts college that is proud of its history and confident about its future.</w:t>
      </w:r>
    </w:p>
    <w:p w:rsidR="00C346C4" w:rsidRPr="00C346C4" w:rsidRDefault="00C346C4" w:rsidP="00C346C4">
      <w:pPr>
        <w:pStyle w:val="NoSpacing"/>
        <w:rPr>
          <w:lang w:bidi="ar-SA"/>
        </w:rPr>
      </w:pPr>
      <w:r w:rsidRPr="00C346C4">
        <w:rPr>
          <w:lang w:bidi="ar-SA"/>
        </w:rPr>
        <w:t>An intense engagement with and concern for the academic, artistic, and personal development of students have defined Ripon since its founding on the Wisconsin frontier and will always be enduring characteristics of the college.</w:t>
      </w:r>
    </w:p>
    <w:p w:rsidR="00C346C4" w:rsidRPr="00C346C4" w:rsidRDefault="00C346C4" w:rsidP="00C346C4">
      <w:pPr>
        <w:pStyle w:val="NoSpacing"/>
        <w:rPr>
          <w:lang w:bidi="ar-SA"/>
        </w:rPr>
      </w:pPr>
      <w:r w:rsidRPr="00C346C4">
        <w:rPr>
          <w:lang w:bidi="ar-SA"/>
        </w:rPr>
        <w:t xml:space="preserve">Vigorous and healthy growth will place Ripon in a distinctive class of intentionally sized, intellectually vibrant, and civic-minded colleges. Ripon will attract students, faculty and staff of excellent character, great potential and high quality, and the college will be increasingly appealing to its alumni. Ripon will interact conscientiously with the local community and will extend its reach to the nation and the world at large. </w:t>
      </w:r>
    </w:p>
    <w:p w:rsidR="00C346C4" w:rsidRDefault="00C346C4" w:rsidP="00C346C4">
      <w:pPr>
        <w:pStyle w:val="NoSpacing"/>
        <w:rPr>
          <w:lang w:bidi="ar-SA"/>
        </w:rPr>
      </w:pPr>
      <w:r w:rsidRPr="00C346C4">
        <w:rPr>
          <w:lang w:bidi="ar-SA"/>
        </w:rPr>
        <w:t>Ripon College will command broad interest, recognition, support, and respect. A burgeoning spirit of optimism and opportunity, accessibility and possibility will emanate from the college and will inspire it to imagine--and to do--great things.</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Core Values </w:t>
      </w:r>
    </w:p>
    <w:p w:rsidR="00C346C4" w:rsidRPr="00C346C4" w:rsidRDefault="00C346C4" w:rsidP="00C346C4">
      <w:pPr>
        <w:pStyle w:val="NoSpacing"/>
        <w:rPr>
          <w:lang w:bidi="ar-SA"/>
        </w:rPr>
      </w:pPr>
      <w:r w:rsidRPr="00C346C4">
        <w:rPr>
          <w:lang w:bidi="ar-SA"/>
        </w:rPr>
        <w:t>We are committed to:</w:t>
      </w:r>
    </w:p>
    <w:p w:rsidR="00C346C4" w:rsidRPr="00C346C4" w:rsidRDefault="00C346C4" w:rsidP="00C346C4">
      <w:pPr>
        <w:pStyle w:val="NoSpacing"/>
        <w:rPr>
          <w:lang w:bidi="ar-SA"/>
        </w:rPr>
      </w:pPr>
      <w:r w:rsidRPr="00C346C4">
        <w:rPr>
          <w:i/>
          <w:iCs/>
          <w:lang w:bidi="ar-SA"/>
        </w:rPr>
        <w:t>Serious Intellectual Inquiry</w:t>
      </w:r>
    </w:p>
    <w:p w:rsidR="00C346C4" w:rsidRPr="00C346C4" w:rsidRDefault="00C346C4" w:rsidP="00C346C4">
      <w:pPr>
        <w:pStyle w:val="NoSpacing"/>
        <w:rPr>
          <w:lang w:bidi="ar-SA"/>
        </w:rPr>
      </w:pPr>
      <w:r w:rsidRPr="00C346C4">
        <w:rPr>
          <w:lang w:bidi="ar-SA"/>
        </w:rPr>
        <w:t>A standard of academic excellence fosters scholarly and artistic achievement and promotes lifelong learning.</w:t>
      </w:r>
    </w:p>
    <w:p w:rsidR="00C346C4" w:rsidRPr="00C346C4" w:rsidRDefault="00C346C4" w:rsidP="00C346C4">
      <w:pPr>
        <w:pStyle w:val="NoSpacing"/>
        <w:rPr>
          <w:lang w:bidi="ar-SA"/>
        </w:rPr>
      </w:pPr>
      <w:r w:rsidRPr="00C346C4">
        <w:rPr>
          <w:i/>
          <w:iCs/>
          <w:lang w:bidi="ar-SA"/>
        </w:rPr>
        <w:t>Integrity</w:t>
      </w:r>
    </w:p>
    <w:p w:rsidR="00C346C4" w:rsidRPr="00C346C4" w:rsidRDefault="00C346C4" w:rsidP="00C346C4">
      <w:pPr>
        <w:pStyle w:val="NoSpacing"/>
        <w:rPr>
          <w:lang w:bidi="ar-SA"/>
        </w:rPr>
      </w:pPr>
      <w:r w:rsidRPr="00C346C4">
        <w:rPr>
          <w:lang w:bidi="ar-SA"/>
        </w:rPr>
        <w:t>Ethical conduct guides the college. Decisions and actions reflect the principles of honesty, fairness, candor, respect, responsibility, trust, inclusiveness, and openness.</w:t>
      </w:r>
    </w:p>
    <w:p w:rsidR="00C346C4" w:rsidRPr="00C346C4" w:rsidRDefault="00C346C4" w:rsidP="00C346C4">
      <w:pPr>
        <w:pStyle w:val="NoSpacing"/>
        <w:rPr>
          <w:lang w:bidi="ar-SA"/>
        </w:rPr>
      </w:pPr>
      <w:r w:rsidRPr="00C346C4">
        <w:rPr>
          <w:i/>
          <w:iCs/>
          <w:lang w:bidi="ar-SA"/>
        </w:rPr>
        <w:t>Diverse Community</w:t>
      </w:r>
    </w:p>
    <w:p w:rsidR="00C346C4" w:rsidRPr="00C346C4" w:rsidRDefault="00C346C4" w:rsidP="00C346C4">
      <w:pPr>
        <w:pStyle w:val="NoSpacing"/>
        <w:rPr>
          <w:lang w:bidi="ar-SA"/>
        </w:rPr>
      </w:pPr>
      <w:r w:rsidRPr="00C346C4">
        <w:rPr>
          <w:lang w:bidi="ar-SA"/>
        </w:rPr>
        <w:t xml:space="preserve">Differences of perspective, experience, background, and heritage enrich the college. Relationships are sincere, friendly, welcoming and supportive. </w:t>
      </w:r>
    </w:p>
    <w:p w:rsidR="00C346C4" w:rsidRPr="00C346C4" w:rsidRDefault="00C346C4" w:rsidP="00C346C4">
      <w:pPr>
        <w:pStyle w:val="NoSpacing"/>
        <w:rPr>
          <w:lang w:bidi="ar-SA"/>
        </w:rPr>
      </w:pPr>
      <w:r w:rsidRPr="00C346C4">
        <w:rPr>
          <w:i/>
          <w:iCs/>
          <w:lang w:bidi="ar-SA"/>
        </w:rPr>
        <w:t>Stewardship</w:t>
      </w:r>
    </w:p>
    <w:p w:rsidR="00C346C4" w:rsidRPr="00C346C4" w:rsidRDefault="00C346C4" w:rsidP="00C346C4">
      <w:pPr>
        <w:pStyle w:val="NoSpacing"/>
        <w:rPr>
          <w:lang w:bidi="ar-SA"/>
        </w:rPr>
      </w:pPr>
      <w:r w:rsidRPr="00C346C4">
        <w:rPr>
          <w:lang w:bidi="ar-SA"/>
        </w:rPr>
        <w:t>Ripon College is a responsible steward of its mission, traditions, and resources.</w:t>
      </w:r>
    </w:p>
    <w:p w:rsidR="00C346C4" w:rsidRPr="00C346C4" w:rsidRDefault="00C346C4" w:rsidP="00C346C4">
      <w:pPr>
        <w:pStyle w:val="NoSpacing"/>
        <w:rPr>
          <w:lang w:bidi="ar-SA"/>
        </w:rPr>
      </w:pPr>
      <w:r w:rsidRPr="00C346C4">
        <w:rPr>
          <w:i/>
          <w:iCs/>
          <w:lang w:bidi="ar-SA"/>
        </w:rPr>
        <w:t>Service</w:t>
      </w:r>
    </w:p>
    <w:p w:rsidR="00C346C4" w:rsidRDefault="00C346C4" w:rsidP="00C346C4">
      <w:pPr>
        <w:pStyle w:val="NoSpacing"/>
        <w:rPr>
          <w:lang w:bidi="ar-SA"/>
        </w:rPr>
      </w:pPr>
      <w:r w:rsidRPr="00C346C4">
        <w:rPr>
          <w:lang w:bidi="ar-SA"/>
        </w:rPr>
        <w:t>Service within and beyond the campus enables effective governance, encourages community engagement, and creates leadership opportunities.</w:t>
      </w:r>
    </w:p>
    <w:p w:rsidR="00580D0C" w:rsidRDefault="00580D0C" w:rsidP="00C346C4">
      <w:pPr>
        <w:pStyle w:val="NoSpacing"/>
        <w:rPr>
          <w:lang w:bidi="ar-SA"/>
        </w:rPr>
      </w:pPr>
    </w:p>
    <w:p w:rsidR="00580D0C" w:rsidRDefault="00580D0C" w:rsidP="00C346C4">
      <w:pPr>
        <w:pStyle w:val="NoSpacing"/>
        <w:rPr>
          <w:lang w:bidi="ar-SA"/>
        </w:rPr>
      </w:pPr>
    </w:p>
    <w:p w:rsidR="00580D0C" w:rsidRDefault="00580D0C" w:rsidP="00C346C4">
      <w:pPr>
        <w:pStyle w:val="NoSpacing"/>
        <w:rPr>
          <w:lang w:bidi="ar-SA"/>
        </w:rPr>
      </w:pPr>
    </w:p>
    <w:p w:rsidR="007B4F57" w:rsidRDefault="007B4F57" w:rsidP="00C346C4">
      <w:pPr>
        <w:pStyle w:val="NoSpacing"/>
        <w:rPr>
          <w:lang w:bidi="ar-SA"/>
        </w:rPr>
      </w:pPr>
    </w:p>
    <w:p w:rsidR="00C346C4" w:rsidRDefault="00947891" w:rsidP="00C346C4">
      <w:pPr>
        <w:pStyle w:val="NoSpacing"/>
        <w:rPr>
          <w:b/>
          <w:sz w:val="28"/>
          <w:szCs w:val="28"/>
          <w:lang w:bidi="ar-SA"/>
        </w:rPr>
      </w:pPr>
      <w:r>
        <w:rPr>
          <w:b/>
          <w:sz w:val="28"/>
          <w:szCs w:val="28"/>
          <w:lang w:bidi="ar-SA"/>
        </w:rPr>
        <w:lastRenderedPageBreak/>
        <w:t>Campus Services</w:t>
      </w:r>
      <w:r w:rsidR="00C346C4" w:rsidRPr="00947891">
        <w:rPr>
          <w:b/>
          <w:sz w:val="28"/>
          <w:szCs w:val="28"/>
          <w:lang w:bidi="ar-SA"/>
        </w:rPr>
        <w:t xml:space="preserve"> </w:t>
      </w:r>
    </w:p>
    <w:p w:rsidR="00947891" w:rsidRPr="00947891" w:rsidRDefault="00947891" w:rsidP="00C346C4">
      <w:pPr>
        <w:pStyle w:val="NoSpacing"/>
        <w:rPr>
          <w:b/>
          <w:sz w:val="28"/>
          <w:szCs w:val="28"/>
          <w:lang w:bidi="ar-SA"/>
        </w:rPr>
      </w:pPr>
    </w:p>
    <w:p w:rsidR="00C346C4" w:rsidRPr="00947891" w:rsidRDefault="004B5DDA" w:rsidP="00C346C4">
      <w:pPr>
        <w:pStyle w:val="NoSpacing"/>
        <w:rPr>
          <w:b/>
          <w:lang w:bidi="ar-SA"/>
        </w:rPr>
      </w:pPr>
      <w:r>
        <w:rPr>
          <w:b/>
          <w:lang w:bidi="ar-SA"/>
        </w:rPr>
        <w:t>Bovay’s Study Bar &amp; Mercantile</w:t>
      </w:r>
    </w:p>
    <w:p w:rsidR="00C346C4" w:rsidRDefault="004B5DDA" w:rsidP="00C346C4">
      <w:pPr>
        <w:pStyle w:val="NoSpacing"/>
        <w:rPr>
          <w:lang w:bidi="ar-SA"/>
        </w:rPr>
      </w:pPr>
      <w:r>
        <w:rPr>
          <w:lang w:bidi="ar-SA"/>
        </w:rPr>
        <w:t>Bovay’s Study Bar &amp; Mercantile, located at 329 Watson Street, is the official retailer of Ripon College and Red Hawks apparel. Bovay’s includes a 30-person high-tech classroom, a late night coffee bar and ample study space. Hours of operation during the academic year are Tuesday through Friday 1 p.m. to 11 p.m., Saturday 10 a.m. to 4 p.m., and Sunday 1 p.m. to midnight. Special campus and community events are held at Bovay’s throughout the year.</w:t>
      </w:r>
    </w:p>
    <w:p w:rsidR="00A9762A" w:rsidRDefault="00A9762A" w:rsidP="00C346C4">
      <w:pPr>
        <w:pStyle w:val="NoSpacing"/>
        <w:rPr>
          <w:lang w:bidi="ar-SA"/>
        </w:rPr>
      </w:pPr>
    </w:p>
    <w:p w:rsidR="00A9762A" w:rsidRDefault="00A9762A" w:rsidP="00C346C4">
      <w:pPr>
        <w:pStyle w:val="NoSpacing"/>
        <w:rPr>
          <w:lang w:bidi="ar-SA"/>
        </w:rPr>
      </w:pPr>
      <w:r>
        <w:rPr>
          <w:lang w:bidi="ar-SA"/>
        </w:rPr>
        <w:t>In addition to apparel and gifts, students may rent or purchase textbooks and course materials from Ripon’s virtual bookstore via a kiosk located in Bovay’s or from any web browser. Methods of payment accepted at Bovay’s are Rally Dollars, cash, MasterCard, Visa, American Express and Discover. Personal checks are accepted with a valid driver’s license or ID card with picture. Visit ripon.edu/bovays for more information.</w:t>
      </w:r>
    </w:p>
    <w:p w:rsidR="00A9762A" w:rsidRDefault="00A9762A" w:rsidP="00C346C4">
      <w:pPr>
        <w:pStyle w:val="NoSpacing"/>
        <w:rPr>
          <w:lang w:bidi="ar-SA"/>
        </w:rPr>
      </w:pPr>
    </w:p>
    <w:p w:rsidR="00580D0C" w:rsidRDefault="00A9762A" w:rsidP="00C346C4">
      <w:pPr>
        <w:pStyle w:val="NoSpacing"/>
        <w:rPr>
          <w:lang w:bidi="ar-SA"/>
        </w:rPr>
      </w:pPr>
      <w:r>
        <w:rPr>
          <w:lang w:bidi="ar-SA"/>
        </w:rPr>
        <w:t>Students now have access to buy textbooks directly from Ripon College’s e-Campus virtual bookstore by logging into the MyRipon portal or visiting ripon.ecampus.com from any device. When visiting the MyRipon portal, click on the My Textbooks tab and it will take you directly to a personalized page that displays the textbooks and course materials required for your courses. After signing in with your Ripon email address and password, you will be able to rent or purchase your books directly from this site and select the on or off-campus shipping option that works for you.</w:t>
      </w:r>
    </w:p>
    <w:p w:rsidR="00947891" w:rsidRDefault="00947891" w:rsidP="00C346C4">
      <w:pPr>
        <w:pStyle w:val="NoSpacing"/>
        <w:rPr>
          <w:lang w:bidi="ar-SA"/>
        </w:rPr>
      </w:pPr>
    </w:p>
    <w:p w:rsidR="00C346C4" w:rsidRPr="00C346C4" w:rsidRDefault="00C346C4" w:rsidP="00C346C4">
      <w:pPr>
        <w:pStyle w:val="NoSpacing"/>
        <w:rPr>
          <w:lang w:bidi="ar-SA"/>
        </w:rPr>
      </w:pPr>
      <w:r w:rsidRPr="00947891">
        <w:rPr>
          <w:b/>
          <w:lang w:bidi="ar-SA"/>
        </w:rPr>
        <w:t>Break Transportation</w:t>
      </w:r>
      <w:r w:rsidRPr="00947891">
        <w:rPr>
          <w:b/>
          <w:lang w:bidi="ar-SA"/>
        </w:rPr>
        <w:br/>
      </w:r>
      <w:r w:rsidRPr="00C346C4">
        <w:rPr>
          <w:lang w:bidi="ar-SA"/>
        </w:rPr>
        <w:t>There will be transportation provided to Ripon College students at specific times during the academic school year. A College vehicle will be used to transport students to or from</w:t>
      </w:r>
      <w:r w:rsidR="00C64696">
        <w:rPr>
          <w:lang w:bidi="ar-SA"/>
        </w:rPr>
        <w:t xml:space="preserve"> Chicago’s O’Hare Internatio</w:t>
      </w:r>
      <w:r w:rsidR="000B035D">
        <w:rPr>
          <w:lang w:bidi="ar-SA"/>
        </w:rPr>
        <w:t>nal Airport</w:t>
      </w:r>
      <w:r w:rsidR="00C64696">
        <w:rPr>
          <w:lang w:bidi="ar-SA"/>
        </w:rPr>
        <w:t xml:space="preserve"> </w:t>
      </w:r>
      <w:r w:rsidRPr="00C346C4">
        <w:rPr>
          <w:lang w:bidi="ar-SA"/>
        </w:rPr>
        <w:t>and Milwaukee’s General Mitchell</w:t>
      </w:r>
      <w:r w:rsidR="00C64696">
        <w:rPr>
          <w:lang w:bidi="ar-SA"/>
        </w:rPr>
        <w:t xml:space="preserve"> International</w:t>
      </w:r>
      <w:r w:rsidRPr="00C346C4">
        <w:rPr>
          <w:lang w:bidi="ar-SA"/>
        </w:rPr>
        <w:t xml:space="preserve"> Airport according to the schedule below. Contact the student activities office to make reservations. A fee of $</w:t>
      </w:r>
      <w:r w:rsidR="000B035D">
        <w:rPr>
          <w:lang w:bidi="ar-SA"/>
        </w:rPr>
        <w:t>3</w:t>
      </w:r>
      <w:r w:rsidRPr="00C346C4">
        <w:rPr>
          <w:lang w:bidi="ar-SA"/>
        </w:rPr>
        <w:t>0 is charge</w:t>
      </w:r>
      <w:r w:rsidR="000B035D">
        <w:rPr>
          <w:lang w:bidi="ar-SA"/>
        </w:rPr>
        <w:t>d for transportation to or from Milwaukee. A fee of $4</w:t>
      </w:r>
      <w:r w:rsidRPr="00C346C4">
        <w:rPr>
          <w:lang w:bidi="ar-SA"/>
        </w:rPr>
        <w:t xml:space="preserve">0 is charged for transportation to or from </w:t>
      </w:r>
      <w:r w:rsidR="00C64696">
        <w:rPr>
          <w:lang w:bidi="ar-SA"/>
        </w:rPr>
        <w:t>Chicago</w:t>
      </w:r>
      <w:r w:rsidRPr="00C346C4">
        <w:rPr>
          <w:lang w:bidi="ar-SA"/>
        </w:rPr>
        <w:t>. Because vehicles and space are limited, advance registration is required. We recommend students contact the student activities office BEFORE making flight arrangements.</w:t>
      </w:r>
    </w:p>
    <w:p w:rsidR="00580D0C" w:rsidRDefault="00580D0C" w:rsidP="00C346C4">
      <w:pPr>
        <w:pStyle w:val="NoSpacing"/>
        <w:rPr>
          <w:b/>
          <w:bCs/>
          <w:lang w:bidi="ar-SA"/>
        </w:rPr>
      </w:pPr>
    </w:p>
    <w:p w:rsidR="00C346C4" w:rsidRPr="00C346C4" w:rsidRDefault="00C346C4" w:rsidP="00C346C4">
      <w:pPr>
        <w:pStyle w:val="NoSpacing"/>
        <w:rPr>
          <w:lang w:bidi="ar-SA"/>
        </w:rPr>
      </w:pPr>
      <w:r w:rsidRPr="00C346C4">
        <w:rPr>
          <w:b/>
          <w:bCs/>
          <w:lang w:bidi="ar-SA"/>
        </w:rPr>
        <w:t>Beginning of Year</w:t>
      </w:r>
      <w:r w:rsidRPr="00C346C4">
        <w:rPr>
          <w:b/>
          <w:bCs/>
          <w:lang w:bidi="ar-SA"/>
        </w:rPr>
        <w:br/>
      </w:r>
      <w:r w:rsidRPr="00C346C4">
        <w:rPr>
          <w:i/>
          <w:iCs/>
          <w:lang w:bidi="ar-SA"/>
        </w:rPr>
        <w:t>Saturday, Aug</w:t>
      </w:r>
      <w:r w:rsidR="009E79F7">
        <w:rPr>
          <w:i/>
          <w:iCs/>
          <w:lang w:bidi="ar-SA"/>
        </w:rPr>
        <w:t xml:space="preserve">ust </w:t>
      </w:r>
      <w:r w:rsidR="000B035D">
        <w:rPr>
          <w:i/>
          <w:iCs/>
          <w:lang w:bidi="ar-SA"/>
        </w:rPr>
        <w:t>24</w:t>
      </w:r>
      <w:r w:rsidR="00564866">
        <w:rPr>
          <w:i/>
          <w:iCs/>
          <w:lang w:bidi="ar-SA"/>
        </w:rPr>
        <w:t xml:space="preserve"> – new students</w:t>
      </w:r>
      <w:r w:rsidR="00564866">
        <w:rPr>
          <w:i/>
          <w:iCs/>
          <w:lang w:bidi="ar-SA"/>
        </w:rPr>
        <w:br/>
      </w:r>
      <w:r w:rsidR="00A95A53">
        <w:rPr>
          <w:i/>
          <w:iCs/>
          <w:lang w:bidi="ar-SA"/>
        </w:rPr>
        <w:t>Su</w:t>
      </w:r>
      <w:r w:rsidR="00FE5379">
        <w:rPr>
          <w:i/>
          <w:iCs/>
          <w:lang w:bidi="ar-SA"/>
        </w:rPr>
        <w:t xml:space="preserve">nday, August </w:t>
      </w:r>
      <w:r w:rsidR="000B035D">
        <w:rPr>
          <w:i/>
          <w:iCs/>
          <w:lang w:bidi="ar-SA"/>
        </w:rPr>
        <w:t>25</w:t>
      </w:r>
      <w:r w:rsidR="00564866">
        <w:rPr>
          <w:i/>
          <w:iCs/>
          <w:lang w:bidi="ar-SA"/>
        </w:rPr>
        <w:t xml:space="preserve"> </w:t>
      </w:r>
      <w:r w:rsidRPr="00C346C4">
        <w:rPr>
          <w:i/>
          <w:iCs/>
          <w:lang w:bidi="ar-SA"/>
        </w:rPr>
        <w:t>– returning students</w:t>
      </w:r>
      <w:r w:rsidRPr="00C346C4">
        <w:rPr>
          <w:lang w:bidi="ar-SA"/>
        </w:rPr>
        <w:t xml:space="preserve"> </w:t>
      </w:r>
    </w:p>
    <w:p w:rsidR="00C346C4" w:rsidRPr="00C346C4" w:rsidRDefault="00C346C4" w:rsidP="00C346C4">
      <w:pPr>
        <w:pStyle w:val="NoSpacing"/>
        <w:rPr>
          <w:lang w:bidi="ar-SA"/>
        </w:rPr>
      </w:pPr>
      <w:r w:rsidRPr="00C346C4">
        <w:rPr>
          <w:b/>
          <w:bCs/>
          <w:lang w:bidi="ar-SA"/>
        </w:rPr>
        <w:t>Fall Break</w:t>
      </w:r>
      <w:r w:rsidRPr="00C346C4">
        <w:rPr>
          <w:b/>
          <w:bCs/>
          <w:lang w:bidi="ar-SA"/>
        </w:rPr>
        <w:br/>
      </w:r>
      <w:r w:rsidR="00183A3B">
        <w:rPr>
          <w:i/>
          <w:iCs/>
          <w:lang w:bidi="ar-SA"/>
        </w:rPr>
        <w:t>Saturday</w:t>
      </w:r>
      <w:r w:rsidR="00A95A53">
        <w:rPr>
          <w:i/>
          <w:iCs/>
          <w:lang w:bidi="ar-SA"/>
        </w:rPr>
        <w:t xml:space="preserve">, October </w:t>
      </w:r>
      <w:r w:rsidR="000B035D">
        <w:rPr>
          <w:i/>
          <w:iCs/>
          <w:lang w:bidi="ar-SA"/>
        </w:rPr>
        <w:t>19</w:t>
      </w:r>
      <w:r w:rsidRPr="00C346C4">
        <w:rPr>
          <w:i/>
          <w:iCs/>
          <w:lang w:bidi="ar-SA"/>
        </w:rPr>
        <w:br/>
        <w:t>Sunday, Oct</w:t>
      </w:r>
      <w:r w:rsidR="009E79F7">
        <w:rPr>
          <w:i/>
          <w:iCs/>
          <w:lang w:bidi="ar-SA"/>
        </w:rPr>
        <w:t>ober</w:t>
      </w:r>
      <w:r w:rsidR="000B035D">
        <w:rPr>
          <w:i/>
          <w:iCs/>
          <w:lang w:bidi="ar-SA"/>
        </w:rPr>
        <w:t xml:space="preserve"> 27</w:t>
      </w:r>
    </w:p>
    <w:p w:rsidR="00C346C4" w:rsidRPr="00C346C4" w:rsidRDefault="00C346C4" w:rsidP="00C346C4">
      <w:pPr>
        <w:pStyle w:val="NoSpacing"/>
        <w:rPr>
          <w:lang w:bidi="ar-SA"/>
        </w:rPr>
      </w:pPr>
      <w:r w:rsidRPr="00C346C4">
        <w:rPr>
          <w:b/>
          <w:bCs/>
          <w:lang w:bidi="ar-SA"/>
        </w:rPr>
        <w:t>Thanksgiving Break</w:t>
      </w:r>
      <w:r w:rsidRPr="00C346C4">
        <w:rPr>
          <w:b/>
          <w:bCs/>
          <w:lang w:bidi="ar-SA"/>
        </w:rPr>
        <w:br/>
      </w:r>
      <w:r w:rsidR="000B035D">
        <w:rPr>
          <w:i/>
          <w:iCs/>
          <w:lang w:bidi="ar-SA"/>
        </w:rPr>
        <w:t>Wednesday, November 27</w:t>
      </w:r>
      <w:r w:rsidRPr="00C346C4">
        <w:rPr>
          <w:i/>
          <w:iCs/>
          <w:lang w:bidi="ar-SA"/>
        </w:rPr>
        <w:br/>
        <w:t xml:space="preserve">Sunday, </w:t>
      </w:r>
      <w:r w:rsidR="000B035D">
        <w:rPr>
          <w:i/>
          <w:iCs/>
          <w:lang w:bidi="ar-SA"/>
        </w:rPr>
        <w:t>December 1</w:t>
      </w:r>
    </w:p>
    <w:p w:rsidR="00C346C4" w:rsidRPr="00C346C4" w:rsidRDefault="00C346C4" w:rsidP="00C346C4">
      <w:pPr>
        <w:pStyle w:val="NoSpacing"/>
        <w:rPr>
          <w:lang w:bidi="ar-SA"/>
        </w:rPr>
      </w:pPr>
      <w:r w:rsidRPr="00C346C4">
        <w:rPr>
          <w:b/>
          <w:bCs/>
          <w:lang w:bidi="ar-SA"/>
        </w:rPr>
        <w:t>Winter Break</w:t>
      </w:r>
      <w:r w:rsidRPr="00C346C4">
        <w:rPr>
          <w:b/>
          <w:bCs/>
          <w:lang w:bidi="ar-SA"/>
        </w:rPr>
        <w:br/>
      </w:r>
      <w:r w:rsidR="000B035D">
        <w:rPr>
          <w:i/>
          <w:iCs/>
          <w:lang w:bidi="ar-SA"/>
        </w:rPr>
        <w:t>Wednesday, December 18</w:t>
      </w:r>
      <w:r w:rsidR="009E79F7">
        <w:rPr>
          <w:i/>
          <w:iCs/>
          <w:lang w:bidi="ar-SA"/>
        </w:rPr>
        <w:br/>
      </w:r>
      <w:r w:rsidR="00183A3B">
        <w:rPr>
          <w:i/>
          <w:iCs/>
          <w:lang w:bidi="ar-SA"/>
        </w:rPr>
        <w:t>Friday</w:t>
      </w:r>
      <w:r w:rsidR="00A95A53">
        <w:rPr>
          <w:i/>
          <w:iCs/>
          <w:lang w:bidi="ar-SA"/>
        </w:rPr>
        <w:t>, December</w:t>
      </w:r>
      <w:r w:rsidR="000B035D">
        <w:rPr>
          <w:i/>
          <w:iCs/>
          <w:lang w:bidi="ar-SA"/>
        </w:rPr>
        <w:t xml:space="preserve"> 20</w:t>
      </w:r>
      <w:r w:rsidRPr="00C346C4">
        <w:rPr>
          <w:i/>
          <w:iCs/>
          <w:lang w:bidi="ar-SA"/>
        </w:rPr>
        <w:br/>
        <w:t>Sunday, Jan</w:t>
      </w:r>
      <w:r w:rsidR="000B035D">
        <w:rPr>
          <w:i/>
          <w:iCs/>
          <w:lang w:bidi="ar-SA"/>
        </w:rPr>
        <w:t>uary 19</w:t>
      </w:r>
    </w:p>
    <w:p w:rsidR="00C346C4" w:rsidRPr="00C346C4" w:rsidRDefault="00C346C4" w:rsidP="00C346C4">
      <w:pPr>
        <w:pStyle w:val="NoSpacing"/>
        <w:rPr>
          <w:lang w:bidi="ar-SA"/>
        </w:rPr>
      </w:pPr>
      <w:r w:rsidRPr="00C346C4">
        <w:rPr>
          <w:b/>
          <w:bCs/>
          <w:lang w:bidi="ar-SA"/>
        </w:rPr>
        <w:t>Spring Break</w:t>
      </w:r>
      <w:r w:rsidRPr="00C346C4">
        <w:rPr>
          <w:b/>
          <w:bCs/>
          <w:lang w:bidi="ar-SA"/>
        </w:rPr>
        <w:br/>
      </w:r>
      <w:r w:rsidR="000B035D">
        <w:rPr>
          <w:i/>
          <w:iCs/>
          <w:lang w:bidi="ar-SA"/>
        </w:rPr>
        <w:t>Saturday, March 14</w:t>
      </w:r>
      <w:r w:rsidRPr="00C346C4">
        <w:rPr>
          <w:i/>
          <w:iCs/>
          <w:lang w:bidi="ar-SA"/>
        </w:rPr>
        <w:br/>
        <w:t xml:space="preserve">Sunday, March </w:t>
      </w:r>
      <w:r w:rsidR="000B035D">
        <w:rPr>
          <w:i/>
          <w:iCs/>
          <w:lang w:bidi="ar-SA"/>
        </w:rPr>
        <w:t>22</w:t>
      </w:r>
    </w:p>
    <w:p w:rsidR="00C346C4" w:rsidRPr="00C346C4" w:rsidRDefault="00C346C4" w:rsidP="00C346C4">
      <w:pPr>
        <w:pStyle w:val="NoSpacing"/>
        <w:rPr>
          <w:lang w:bidi="ar-SA"/>
        </w:rPr>
      </w:pPr>
      <w:r w:rsidRPr="00C346C4">
        <w:rPr>
          <w:b/>
          <w:bCs/>
          <w:lang w:bidi="ar-SA"/>
        </w:rPr>
        <w:t>End of Year</w:t>
      </w:r>
      <w:r w:rsidRPr="00C346C4">
        <w:rPr>
          <w:b/>
          <w:bCs/>
          <w:lang w:bidi="ar-SA"/>
        </w:rPr>
        <w:br/>
      </w:r>
      <w:r w:rsidRPr="00C346C4">
        <w:rPr>
          <w:i/>
          <w:iCs/>
          <w:lang w:bidi="ar-SA"/>
        </w:rPr>
        <w:t xml:space="preserve">Monday, May </w:t>
      </w:r>
      <w:r w:rsidR="000B035D">
        <w:rPr>
          <w:i/>
          <w:iCs/>
          <w:lang w:bidi="ar-SA"/>
        </w:rPr>
        <w:t>11</w:t>
      </w:r>
      <w:r w:rsidRPr="00C346C4">
        <w:rPr>
          <w:i/>
          <w:iCs/>
          <w:lang w:bidi="ar-SA"/>
        </w:rPr>
        <w:br/>
        <w:t xml:space="preserve">Wednesday, May </w:t>
      </w:r>
      <w:r w:rsidR="000B035D">
        <w:rPr>
          <w:i/>
          <w:iCs/>
          <w:lang w:bidi="ar-SA"/>
        </w:rPr>
        <w:t>13</w:t>
      </w:r>
    </w:p>
    <w:p w:rsidR="00947891" w:rsidRDefault="00947891" w:rsidP="00C346C4">
      <w:pPr>
        <w:pStyle w:val="NoSpacing"/>
        <w:rPr>
          <w:b/>
          <w:bCs/>
          <w:lang w:bidi="ar-SA"/>
        </w:rPr>
      </w:pPr>
    </w:p>
    <w:p w:rsidR="002B589B" w:rsidRDefault="002B589B" w:rsidP="009E79F7">
      <w:pPr>
        <w:pStyle w:val="NoSpacing"/>
        <w:rPr>
          <w:b/>
          <w:bCs/>
          <w:lang w:bidi="ar-SA"/>
        </w:rPr>
      </w:pPr>
    </w:p>
    <w:p w:rsidR="001653A2" w:rsidRDefault="001653A2" w:rsidP="009E79F7">
      <w:pPr>
        <w:pStyle w:val="NoSpacing"/>
        <w:rPr>
          <w:b/>
          <w:bCs/>
          <w:lang w:bidi="ar-SA"/>
        </w:rPr>
      </w:pPr>
      <w:r>
        <w:rPr>
          <w:b/>
          <w:bCs/>
          <w:lang w:bidi="ar-SA"/>
        </w:rPr>
        <w:lastRenderedPageBreak/>
        <w:t xml:space="preserve">Career </w:t>
      </w:r>
      <w:r w:rsidR="00A56204">
        <w:rPr>
          <w:b/>
          <w:bCs/>
          <w:lang w:bidi="ar-SA"/>
        </w:rPr>
        <w:t xml:space="preserve">and Professional </w:t>
      </w:r>
      <w:r>
        <w:rPr>
          <w:b/>
          <w:bCs/>
          <w:lang w:bidi="ar-SA"/>
        </w:rPr>
        <w:t>Development</w:t>
      </w:r>
    </w:p>
    <w:p w:rsidR="00576A16" w:rsidRDefault="00A95A53" w:rsidP="00821D67">
      <w:pPr>
        <w:pStyle w:val="NoSpacing"/>
        <w:rPr>
          <w:lang w:bidi="ar-SA"/>
        </w:rPr>
      </w:pPr>
      <w:r>
        <w:rPr>
          <w:lang w:bidi="ar-SA"/>
        </w:rPr>
        <w:t>Ripon College career and professional development provides students with</w:t>
      </w:r>
      <w:r w:rsidR="005C173F">
        <w:rPr>
          <w:lang w:bidi="ar-SA"/>
        </w:rPr>
        <w:t xml:space="preserve"> career guidance </w:t>
      </w:r>
      <w:r>
        <w:rPr>
          <w:lang w:bidi="ar-SA"/>
        </w:rPr>
        <w:t xml:space="preserve">through innovative hands-on opportunities that measurably prepare students for life after Ripon. Students encounter a proactive approach to career and professional development through a variety of </w:t>
      </w:r>
      <w:r w:rsidR="005C173F">
        <w:rPr>
          <w:lang w:bidi="ar-SA"/>
        </w:rPr>
        <w:t xml:space="preserve">interactive </w:t>
      </w:r>
      <w:r>
        <w:rPr>
          <w:lang w:bidi="ar-SA"/>
        </w:rPr>
        <w:t>events in which they practice using their strengths, resources and liberal arts education to develop a strong story focused on career goals and real experiences. We focus on four impact areas:</w:t>
      </w:r>
    </w:p>
    <w:p w:rsidR="00A95A53" w:rsidRDefault="00A95A53" w:rsidP="00821D67">
      <w:pPr>
        <w:pStyle w:val="NoSpacing"/>
        <w:rPr>
          <w:lang w:bidi="ar-SA"/>
        </w:rPr>
      </w:pPr>
    </w:p>
    <w:p w:rsidR="00A95A53" w:rsidRDefault="00A95A53" w:rsidP="00821D67">
      <w:pPr>
        <w:pStyle w:val="NoSpacing"/>
        <w:rPr>
          <w:lang w:bidi="ar-SA"/>
        </w:rPr>
      </w:pPr>
      <w:r>
        <w:rPr>
          <w:lang w:bidi="ar-SA"/>
        </w:rPr>
        <w:t>Curriculum Integration:  We provide curriculum-based sessions throughout a student’s four years enhanced with classroom workshops and activities. We visit each and every Catalyst class, are active in the junior year experience and work closely with each senior seminar course.</w:t>
      </w:r>
    </w:p>
    <w:p w:rsidR="00A95A53" w:rsidRDefault="00A95A53" w:rsidP="00821D67">
      <w:pPr>
        <w:pStyle w:val="NoSpacing"/>
        <w:rPr>
          <w:lang w:bidi="ar-SA"/>
        </w:rPr>
      </w:pPr>
    </w:p>
    <w:p w:rsidR="00A95A53" w:rsidRDefault="00A95A53" w:rsidP="00821D67">
      <w:pPr>
        <w:pStyle w:val="NoSpacing"/>
        <w:rPr>
          <w:lang w:bidi="ar-SA"/>
        </w:rPr>
      </w:pPr>
      <w:r>
        <w:rPr>
          <w:lang w:bidi="ar-SA"/>
        </w:rPr>
        <w:t xml:space="preserve">Co-curricular Experience:  We provide opportunities that enhance a student’s discovery and participation in career-building skills development including Pop-Up Career Shop advice and assistance, </w:t>
      </w:r>
      <w:r w:rsidR="005C173F">
        <w:rPr>
          <w:lang w:bidi="ar-SA"/>
        </w:rPr>
        <w:t>and</w:t>
      </w:r>
      <w:r>
        <w:rPr>
          <w:lang w:bidi="ar-SA"/>
        </w:rPr>
        <w:t xml:space="preserve"> the annual </w:t>
      </w:r>
      <w:r w:rsidR="005C173F">
        <w:rPr>
          <w:lang w:bidi="ar-SA"/>
        </w:rPr>
        <w:t>WorkForce Career,</w:t>
      </w:r>
      <w:r w:rsidR="00337D85">
        <w:rPr>
          <w:lang w:bidi="ar-SA"/>
        </w:rPr>
        <w:t xml:space="preserve"> Internship</w:t>
      </w:r>
      <w:r w:rsidR="005C173F">
        <w:rPr>
          <w:lang w:bidi="ar-SA"/>
        </w:rPr>
        <w:t xml:space="preserve"> and Graduate School</w:t>
      </w:r>
      <w:r w:rsidR="00337D85">
        <w:rPr>
          <w:lang w:bidi="ar-SA"/>
        </w:rPr>
        <w:t xml:space="preserve"> Fair. Studen</w:t>
      </w:r>
      <w:r w:rsidR="005C173F">
        <w:rPr>
          <w:lang w:bidi="ar-SA"/>
        </w:rPr>
        <w:t>ts also have access to</w:t>
      </w:r>
      <w:r w:rsidR="00337D85">
        <w:rPr>
          <w:lang w:bidi="ar-SA"/>
        </w:rPr>
        <w:t xml:space="preserve"> our online career pathway tool and job/internship posting center.</w:t>
      </w:r>
    </w:p>
    <w:p w:rsidR="00A95A53" w:rsidRDefault="00A95A53" w:rsidP="00821D67">
      <w:pPr>
        <w:pStyle w:val="NoSpacing"/>
        <w:rPr>
          <w:lang w:bidi="ar-SA"/>
        </w:rPr>
      </w:pPr>
    </w:p>
    <w:p w:rsidR="00A95A53" w:rsidRDefault="00A95A53" w:rsidP="00821D67">
      <w:pPr>
        <w:pStyle w:val="NoSpacing"/>
        <w:rPr>
          <w:lang w:bidi="ar-SA"/>
        </w:rPr>
      </w:pPr>
      <w:r>
        <w:rPr>
          <w:lang w:bidi="ar-SA"/>
        </w:rPr>
        <w:t>Extra-curricular Support:  We provide activities and opportunities that supplement students’ career discovery through a variety of on- and off-campus adventures including career fairs, testing support, conferences, professional development and on-campus employer recruitment and interviews.</w:t>
      </w:r>
    </w:p>
    <w:p w:rsidR="005D2413" w:rsidRDefault="005D2413" w:rsidP="00821D67">
      <w:pPr>
        <w:pStyle w:val="NoSpacing"/>
        <w:rPr>
          <w:lang w:bidi="ar-SA"/>
        </w:rPr>
      </w:pPr>
    </w:p>
    <w:p w:rsidR="005D2413" w:rsidRDefault="005D2413" w:rsidP="00821D67">
      <w:pPr>
        <w:pStyle w:val="NoSpacing"/>
        <w:rPr>
          <w:lang w:bidi="ar-SA"/>
        </w:rPr>
      </w:pPr>
      <w:r>
        <w:rPr>
          <w:lang w:bidi="ar-SA"/>
        </w:rPr>
        <w:t>Outcomes Measurement:  We provide accurate and thorough data and outcomes-related results that demonstrate both satisfaction and success. We also belong to the National Association of Colleges and Employers and the Wisconsin Independent and Private Colleges Career Consortium and follow best practices based on industry-leading research.</w:t>
      </w:r>
    </w:p>
    <w:p w:rsidR="001653A2" w:rsidRDefault="001653A2" w:rsidP="009E79F7">
      <w:pPr>
        <w:pStyle w:val="NoSpacing"/>
        <w:rPr>
          <w:b/>
          <w:bCs/>
          <w:lang w:bidi="ar-SA"/>
        </w:rPr>
      </w:pPr>
    </w:p>
    <w:p w:rsidR="006E0914" w:rsidRDefault="006E0914" w:rsidP="009E79F7">
      <w:pPr>
        <w:pStyle w:val="NoSpacing"/>
        <w:rPr>
          <w:b/>
          <w:bCs/>
          <w:lang w:bidi="ar-SA"/>
        </w:rPr>
      </w:pPr>
      <w:r>
        <w:rPr>
          <w:b/>
          <w:bCs/>
          <w:lang w:bidi="ar-SA"/>
        </w:rPr>
        <w:t>Center for Diversity and Inclusion</w:t>
      </w:r>
    </w:p>
    <w:p w:rsidR="006E0914" w:rsidRDefault="006E0914" w:rsidP="009E79F7">
      <w:pPr>
        <w:pStyle w:val="NoSpacing"/>
        <w:rPr>
          <w:b/>
          <w:bCs/>
          <w:lang w:bidi="ar-SA"/>
        </w:rPr>
      </w:pPr>
      <w:r>
        <w:rPr>
          <w:lang w:bidi="ar-SA"/>
        </w:rPr>
        <w:t xml:space="preserve">The center for diversity and inclusion is the central hub for all things diversity and inclusion on our campus. The center is a brave </w:t>
      </w:r>
      <w:r w:rsidR="00FD4CFF">
        <w:rPr>
          <w:lang w:bidi="ar-SA"/>
        </w:rPr>
        <w:t>space</w:t>
      </w:r>
      <w:r>
        <w:rPr>
          <w:lang w:bidi="ar-SA"/>
        </w:rPr>
        <w:t xml:space="preserve"> where students can find community building and congregation with peers of like or shared experience based on their cultural identity. Also, it is a place where saliency in one’s identity is respected and cross-cultural dialogue is encouraged. The center is equ</w:t>
      </w:r>
      <w:r w:rsidR="00FD4CFF">
        <w:rPr>
          <w:lang w:bidi="ar-SA"/>
        </w:rPr>
        <w:t>i</w:t>
      </w:r>
      <w:r>
        <w:rPr>
          <w:lang w:bidi="ar-SA"/>
        </w:rPr>
        <w:t>pped with a welcome desk for our student interns, the Jerry Thompson study room, lounge spaces, a resource library, cultural artwork, cable TV and a DVD player. Why does Ripon have a diversity center, you may ask? Well, the center demonstrates our commitment to diversity on campus and that we are invested in providing spaces on campus for all students to grow. More than anything, the center will serve as a place where anyone on campus can relax, find social connections, and challenge those who visit to become more inclusive in their everyday walk as Ripon College students, and global citizens.</w:t>
      </w:r>
    </w:p>
    <w:p w:rsidR="006E0914" w:rsidRDefault="006E0914" w:rsidP="009E79F7">
      <w:pPr>
        <w:pStyle w:val="NoSpacing"/>
        <w:rPr>
          <w:b/>
          <w:bCs/>
          <w:lang w:bidi="ar-SA"/>
        </w:rPr>
      </w:pPr>
    </w:p>
    <w:p w:rsidR="00C346C4" w:rsidRDefault="00C346C4" w:rsidP="009E79F7">
      <w:pPr>
        <w:pStyle w:val="NoSpacing"/>
        <w:rPr>
          <w:lang w:bidi="ar-SA"/>
        </w:rPr>
      </w:pPr>
      <w:r w:rsidRPr="00C346C4">
        <w:rPr>
          <w:b/>
          <w:bCs/>
          <w:lang w:bidi="ar-SA"/>
        </w:rPr>
        <w:t>Computer Services</w:t>
      </w:r>
      <w:r w:rsidRPr="00C346C4">
        <w:rPr>
          <w:b/>
          <w:bCs/>
          <w:lang w:bidi="ar-SA"/>
        </w:rPr>
        <w:br/>
      </w:r>
      <w:r w:rsidR="009E79F7">
        <w:rPr>
          <w:lang w:bidi="ar-SA"/>
        </w:rPr>
        <w:t xml:space="preserve">Information technology services (ITS), located in Kemper Hall, supports the mission of the College by providing access to and support of information </w:t>
      </w:r>
      <w:r w:rsidR="00925E03">
        <w:rPr>
          <w:lang w:bidi="ar-SA"/>
        </w:rPr>
        <w:t xml:space="preserve">resources and technologies that enhance teaching, learning, and living in the College community. Open-use computer labs are available for student use in Lane Library, Kemper, Rodman, and Todd Wehr. Specific resources and services can be found on the College’s website at </w:t>
      </w:r>
      <w:hyperlink r:id="rId8" w:history="1">
        <w:r w:rsidR="00925E03" w:rsidRPr="00040E3F">
          <w:rPr>
            <w:rStyle w:val="Hyperlink"/>
            <w:lang w:bidi="ar-SA"/>
          </w:rPr>
          <w:t>www.ripon.edu/itservices</w:t>
        </w:r>
      </w:hyperlink>
      <w:r w:rsidR="00925E03">
        <w:rPr>
          <w:lang w:bidi="ar-SA"/>
        </w:rPr>
        <w:t xml:space="preserve">. Users of the College’s information resources agree to the terms set out in the document entitled “Ethical Use of Technology at Ripon College,” which can be found at my.ripon.edu/ICS/ITS/ethical. </w:t>
      </w:r>
    </w:p>
    <w:p w:rsidR="00AD1DB1" w:rsidRDefault="00AD1DB1" w:rsidP="009E79F7">
      <w:pPr>
        <w:pStyle w:val="NoSpacing"/>
        <w:rPr>
          <w:lang w:bidi="ar-SA"/>
        </w:rPr>
      </w:pPr>
    </w:p>
    <w:p w:rsidR="00AD1DB1" w:rsidRDefault="00AD1DB1" w:rsidP="009E79F7">
      <w:pPr>
        <w:pStyle w:val="NoSpacing"/>
        <w:rPr>
          <w:lang w:bidi="ar-SA"/>
        </w:rPr>
      </w:pPr>
      <w:r>
        <w:rPr>
          <w:lang w:bidi="ar-SA"/>
        </w:rPr>
        <w:t xml:space="preserve">The computing resources at Ripon College support the academic and administrative activities of the College. Use of resources for academic and administrative objectives takes precedence over personal reasons. Use of any Ripon College computing resource is considered a privilege, and all users are expected to adhere to the following acceptable use policy. This policy applies to any </w:t>
      </w:r>
      <w:r w:rsidR="006B7206">
        <w:rPr>
          <w:lang w:bidi="ar-SA"/>
        </w:rPr>
        <w:t>person or organization utilizing Ripon College computing resources.</w:t>
      </w:r>
    </w:p>
    <w:p w:rsidR="006B7206" w:rsidRDefault="006B7206" w:rsidP="009E79F7">
      <w:pPr>
        <w:pStyle w:val="NoSpacing"/>
        <w:rPr>
          <w:lang w:bidi="ar-SA"/>
        </w:rPr>
      </w:pPr>
    </w:p>
    <w:p w:rsidR="006B7206" w:rsidRDefault="006B7206" w:rsidP="009E79F7">
      <w:pPr>
        <w:pStyle w:val="NoSpacing"/>
        <w:rPr>
          <w:lang w:bidi="ar-SA"/>
        </w:rPr>
      </w:pPr>
      <w:r>
        <w:rPr>
          <w:lang w:bidi="ar-SA"/>
        </w:rPr>
        <w:t>Appropriate computer use respects the rights, sensitivities and resources of others. The following are guidelines for the appropriate use of computing facilities.</w:t>
      </w:r>
    </w:p>
    <w:p w:rsidR="006B7206" w:rsidRDefault="006B7206" w:rsidP="009E79F7">
      <w:pPr>
        <w:pStyle w:val="NoSpacing"/>
        <w:rPr>
          <w:lang w:bidi="ar-SA"/>
        </w:rPr>
      </w:pPr>
    </w:p>
    <w:p w:rsidR="006B7206" w:rsidRDefault="006B7206" w:rsidP="006C25FC">
      <w:pPr>
        <w:pStyle w:val="NoSpacing"/>
        <w:numPr>
          <w:ilvl w:val="0"/>
          <w:numId w:val="11"/>
        </w:numPr>
        <w:rPr>
          <w:lang w:bidi="ar-SA"/>
        </w:rPr>
      </w:pPr>
      <w:r>
        <w:rPr>
          <w:lang w:bidi="ar-SA"/>
        </w:rPr>
        <w:t>Ensure the security and confidentiality of all College data and information. Violations include: unauthorized entry into a file to use, read or change the contents, or for any other purpose; unauthorized transfer of a file; using another person’s account or attempting to capture/guess other users’ passwords; circumventing normal resource limits, log-on procedures, and security regulations.</w:t>
      </w:r>
    </w:p>
    <w:p w:rsidR="006B7206" w:rsidRDefault="006B7206" w:rsidP="006C25FC">
      <w:pPr>
        <w:pStyle w:val="NoSpacing"/>
        <w:numPr>
          <w:ilvl w:val="0"/>
          <w:numId w:val="11"/>
        </w:numPr>
        <w:rPr>
          <w:lang w:bidi="ar-SA"/>
        </w:rPr>
      </w:pPr>
      <w:r>
        <w:rPr>
          <w:lang w:bidi="ar-SA"/>
        </w:rPr>
        <w:t>It is prohibited to use College computing system/network resources to store, access or send material that is obscene, illegal, discriminating, or intended to defame or harass others, or to interfere with their work on the computer. “Computing system/network resources” include but are not limited to all computers, networks, voice, video, email, and other applications.</w:t>
      </w:r>
    </w:p>
    <w:p w:rsidR="004C7D63" w:rsidRDefault="004C7D63" w:rsidP="006C25FC">
      <w:pPr>
        <w:pStyle w:val="NoSpacing"/>
        <w:numPr>
          <w:ilvl w:val="0"/>
          <w:numId w:val="11"/>
        </w:numPr>
        <w:rPr>
          <w:lang w:bidi="ar-SA"/>
        </w:rPr>
      </w:pPr>
      <w:r>
        <w:rPr>
          <w:lang w:bidi="ar-SA"/>
        </w:rPr>
        <w:t>It is prohibited to share Ripon College log-in credentials with others. All users are responsible for activities carried out with the use of these credentials.</w:t>
      </w:r>
    </w:p>
    <w:p w:rsidR="004C7D63" w:rsidRDefault="004C7D63" w:rsidP="006C25FC">
      <w:pPr>
        <w:pStyle w:val="NoSpacing"/>
        <w:numPr>
          <w:ilvl w:val="0"/>
          <w:numId w:val="11"/>
        </w:numPr>
        <w:rPr>
          <w:lang w:bidi="ar-SA"/>
        </w:rPr>
      </w:pPr>
      <w:r>
        <w:rPr>
          <w:lang w:bidi="ar-SA"/>
        </w:rPr>
        <w:t>Comply with all federal, state, and other applicable laws including copyright regulations.</w:t>
      </w:r>
    </w:p>
    <w:p w:rsidR="004C7D63" w:rsidRDefault="004C7D63" w:rsidP="006C25FC">
      <w:pPr>
        <w:pStyle w:val="NoSpacing"/>
        <w:numPr>
          <w:ilvl w:val="0"/>
          <w:numId w:val="11"/>
        </w:numPr>
        <w:rPr>
          <w:lang w:bidi="ar-SA"/>
        </w:rPr>
      </w:pPr>
      <w:r>
        <w:rPr>
          <w:lang w:bidi="ar-SA"/>
        </w:rPr>
        <w:t>Intentional unauthorized use is prohibited, including: use of computing facilities or capabilities to interfere with normal operation of the College computing system.</w:t>
      </w:r>
    </w:p>
    <w:p w:rsidR="004C7D63" w:rsidRDefault="004C7D63" w:rsidP="004C7D63">
      <w:pPr>
        <w:pStyle w:val="NoSpacing"/>
        <w:rPr>
          <w:lang w:bidi="ar-SA"/>
        </w:rPr>
      </w:pPr>
    </w:p>
    <w:p w:rsidR="004C7D63" w:rsidRDefault="004C7D63" w:rsidP="004C7D63">
      <w:pPr>
        <w:pStyle w:val="NoSpacing"/>
        <w:rPr>
          <w:lang w:bidi="ar-SA"/>
        </w:rPr>
      </w:pPr>
      <w:r>
        <w:rPr>
          <w:lang w:bidi="ar-SA"/>
        </w:rPr>
        <w:t>There should be no expectation of privacy with regards to information on the College’s computer or computer system. The College reserves the right to monitor computer activity to ensure compliance with our policies.</w:t>
      </w:r>
    </w:p>
    <w:p w:rsidR="004C7D63" w:rsidRDefault="004C7D63" w:rsidP="004C7D63">
      <w:pPr>
        <w:pStyle w:val="NoSpacing"/>
        <w:rPr>
          <w:lang w:bidi="ar-SA"/>
        </w:rPr>
      </w:pPr>
    </w:p>
    <w:p w:rsidR="004C7D63" w:rsidRPr="00C346C4" w:rsidRDefault="004C7D63" w:rsidP="004C7D63">
      <w:pPr>
        <w:pStyle w:val="NoSpacing"/>
        <w:rPr>
          <w:lang w:bidi="ar-SA"/>
        </w:rPr>
      </w:pPr>
      <w:r>
        <w:rPr>
          <w:lang w:bidi="ar-SA"/>
        </w:rPr>
        <w:t>Use of any Ripon College computing resource constitutes full acceptance of the terms and conditions of College policies, including this Computer Use Policy. Violations of the terms and conditions of this policy could result in revocation of system privileges and may result in further disciplinary actions up to and including termination from the College.</w:t>
      </w:r>
    </w:p>
    <w:p w:rsidR="0046036B" w:rsidRDefault="00C346C4" w:rsidP="0046036B">
      <w:pPr>
        <w:pStyle w:val="NoSpacing"/>
        <w:rPr>
          <w:lang w:bidi="ar-SA"/>
        </w:rPr>
      </w:pPr>
      <w:r w:rsidRPr="00C346C4">
        <w:rPr>
          <w:lang w:bidi="ar-SA"/>
        </w:rPr>
        <w:br/>
      </w:r>
      <w:r w:rsidRPr="00947891">
        <w:rPr>
          <w:b/>
          <w:lang w:bidi="ar-SA"/>
        </w:rPr>
        <w:t>Counseling Services</w:t>
      </w:r>
      <w:r w:rsidRPr="00947891">
        <w:rPr>
          <w:b/>
          <w:lang w:bidi="ar-SA"/>
        </w:rPr>
        <w:br/>
      </w:r>
      <w:r w:rsidR="005A392A" w:rsidRPr="00C346C4">
        <w:rPr>
          <w:lang w:bidi="ar-SA"/>
        </w:rPr>
        <w:t xml:space="preserve">Counseling services is located </w:t>
      </w:r>
      <w:r w:rsidR="005A392A">
        <w:rPr>
          <w:lang w:bidi="ar-SA"/>
        </w:rPr>
        <w:t>in</w:t>
      </w:r>
      <w:r w:rsidR="005A392A" w:rsidRPr="00C346C4">
        <w:rPr>
          <w:lang w:bidi="ar-SA"/>
        </w:rPr>
        <w:t xml:space="preserve"> Bartlett Hall.</w:t>
      </w:r>
      <w:r w:rsidR="005A392A">
        <w:rPr>
          <w:lang w:bidi="ar-SA"/>
        </w:rPr>
        <w:t xml:space="preserve"> Confidential, no cost </w:t>
      </w:r>
      <w:r w:rsidR="0046036B">
        <w:rPr>
          <w:lang w:bidi="ar-SA"/>
        </w:rPr>
        <w:t xml:space="preserve">personal counseling, consultation, educational </w:t>
      </w:r>
      <w:r w:rsidR="005A392A">
        <w:rPr>
          <w:lang w:bidi="ar-SA"/>
        </w:rPr>
        <w:t>programming and referral are available to all currently enrolled students</w:t>
      </w:r>
      <w:r w:rsidR="0046036B">
        <w:rPr>
          <w:lang w:bidi="ar-SA"/>
        </w:rPr>
        <w:t xml:space="preserve">. Licensed, masters level </w:t>
      </w:r>
      <w:r w:rsidR="005A392A">
        <w:rPr>
          <w:lang w:bidi="ar-SA"/>
        </w:rPr>
        <w:t>therapists</w:t>
      </w:r>
      <w:r w:rsidR="0046036B">
        <w:rPr>
          <w:lang w:bidi="ar-SA"/>
        </w:rPr>
        <w:t xml:space="preserve"> utilize a brief counseling model</w:t>
      </w:r>
      <w:r w:rsidR="002F10AA">
        <w:rPr>
          <w:lang w:bidi="ar-SA"/>
        </w:rPr>
        <w:t>,</w:t>
      </w:r>
      <w:r w:rsidR="0046036B">
        <w:rPr>
          <w:lang w:bidi="ar-SA"/>
        </w:rPr>
        <w:t xml:space="preserve"> generally see</w:t>
      </w:r>
      <w:r w:rsidR="002F10AA">
        <w:rPr>
          <w:lang w:bidi="ar-SA"/>
        </w:rPr>
        <w:t>ing</w:t>
      </w:r>
      <w:r w:rsidR="0046036B">
        <w:rPr>
          <w:lang w:bidi="ar-SA"/>
        </w:rPr>
        <w:t xml:space="preserve"> students for 6-8 sessions (or less) in a semester. </w:t>
      </w:r>
      <w:r w:rsidR="002F10AA">
        <w:rPr>
          <w:lang w:bidi="ar-SA"/>
        </w:rPr>
        <w:t>Counseling and wellness-theme activities work to help students resolve emotional difficulties, learn effective coping skills, address the effects of trauma, and improve overall functioning.</w:t>
      </w:r>
      <w:r w:rsidRPr="00C346C4">
        <w:rPr>
          <w:lang w:bidi="ar-SA"/>
        </w:rPr>
        <w:t xml:space="preserve"> </w:t>
      </w:r>
    </w:p>
    <w:p w:rsidR="005A392A" w:rsidRDefault="005A392A" w:rsidP="0046036B">
      <w:pPr>
        <w:pStyle w:val="NoSpacing"/>
        <w:rPr>
          <w:lang w:bidi="ar-SA"/>
        </w:rPr>
      </w:pPr>
    </w:p>
    <w:p w:rsidR="0046036B" w:rsidRDefault="00EE106D" w:rsidP="0046036B">
      <w:pPr>
        <w:pStyle w:val="NoSpacing"/>
        <w:rPr>
          <w:lang w:bidi="ar-SA"/>
        </w:rPr>
      </w:pPr>
      <w:r>
        <w:rPr>
          <w:lang w:bidi="ar-SA"/>
        </w:rPr>
        <w:t>When</w:t>
      </w:r>
      <w:r w:rsidR="0046036B">
        <w:rPr>
          <w:lang w:bidi="ar-SA"/>
        </w:rPr>
        <w:t xml:space="preserve"> personal and academic concerns intersec</w:t>
      </w:r>
      <w:r>
        <w:rPr>
          <w:lang w:bidi="ar-SA"/>
        </w:rPr>
        <w:t>t with one another</w:t>
      </w:r>
      <w:r w:rsidR="0046036B">
        <w:rPr>
          <w:lang w:bidi="ar-SA"/>
        </w:rPr>
        <w:t xml:space="preserve">, on-campus referrals may be made to student support services, the office of career and professional development, the registrar’s office, or a student’s faculty advisor. Off-campus referrals may be made for </w:t>
      </w:r>
      <w:r>
        <w:rPr>
          <w:lang w:bidi="ar-SA"/>
        </w:rPr>
        <w:t xml:space="preserve">more </w:t>
      </w:r>
      <w:r w:rsidR="0046036B">
        <w:rPr>
          <w:lang w:bidi="ar-SA"/>
        </w:rPr>
        <w:t xml:space="preserve">specialized </w:t>
      </w:r>
      <w:r>
        <w:rPr>
          <w:lang w:bidi="ar-SA"/>
        </w:rPr>
        <w:t>or extensive assessment and treatment, with the fees for these services becoming</w:t>
      </w:r>
      <w:r w:rsidR="0046036B">
        <w:rPr>
          <w:lang w:bidi="ar-SA"/>
        </w:rPr>
        <w:t xml:space="preserve"> the responsibility of the student.</w:t>
      </w:r>
    </w:p>
    <w:p w:rsidR="0046036B" w:rsidRDefault="0046036B" w:rsidP="0046036B">
      <w:pPr>
        <w:pStyle w:val="NoSpacing"/>
        <w:rPr>
          <w:lang w:bidi="ar-SA"/>
        </w:rPr>
      </w:pPr>
    </w:p>
    <w:p w:rsidR="00C346C4" w:rsidRPr="00C346C4" w:rsidRDefault="00EE106D" w:rsidP="00C346C4">
      <w:pPr>
        <w:pStyle w:val="NoSpacing"/>
        <w:rPr>
          <w:lang w:bidi="ar-SA"/>
        </w:rPr>
      </w:pPr>
      <w:r>
        <w:rPr>
          <w:lang w:bidi="ar-SA"/>
        </w:rPr>
        <w:t xml:space="preserve">Appointments for counseling may be scheduled by sending a request to </w:t>
      </w:r>
      <w:hyperlink r:id="rId9" w:history="1">
        <w:r w:rsidRPr="00753894">
          <w:rPr>
            <w:rStyle w:val="Hyperlink"/>
            <w:lang w:bidi="ar-SA"/>
          </w:rPr>
          <w:t>rccounseling@ripon.edu</w:t>
        </w:r>
      </w:hyperlink>
      <w:r>
        <w:rPr>
          <w:lang w:bidi="ar-SA"/>
        </w:rPr>
        <w:t>. Students are responsible for the timely cancelation of appointments they do not plan to keep. Repeated failure to do so may result in the loss of access to services for the remainder of the semester. For more information, please see the counseling services web page at http://www.ripon.edu/counseling/.</w:t>
      </w:r>
    </w:p>
    <w:p w:rsidR="00C346C4" w:rsidRPr="00C346C4" w:rsidRDefault="00C346C4" w:rsidP="00C346C4">
      <w:pPr>
        <w:pStyle w:val="NoSpacing"/>
        <w:rPr>
          <w:lang w:bidi="ar-SA"/>
        </w:rPr>
      </w:pPr>
      <w:r w:rsidRPr="00C346C4">
        <w:rPr>
          <w:lang w:bidi="ar-SA"/>
        </w:rPr>
        <w:br/>
      </w:r>
      <w:r w:rsidRPr="0045668E">
        <w:rPr>
          <w:b/>
          <w:lang w:bidi="ar-SA"/>
        </w:rPr>
        <w:t>Financial Aid</w:t>
      </w:r>
      <w:r w:rsidRPr="0045668E">
        <w:rPr>
          <w:b/>
          <w:lang w:bidi="ar-SA"/>
        </w:rPr>
        <w:br/>
      </w:r>
      <w:r w:rsidRPr="00C346C4">
        <w:rPr>
          <w:lang w:bidi="ar-SA"/>
        </w:rPr>
        <w:t>The office of financial aid administers scholarship, grant, loan and student employment programs</w:t>
      </w:r>
      <w:r w:rsidR="003120D0">
        <w:rPr>
          <w:lang w:bidi="ar-SA"/>
        </w:rPr>
        <w:t xml:space="preserve"> offered from federal, state, and institutional sources</w:t>
      </w:r>
      <w:r w:rsidRPr="00C346C4">
        <w:rPr>
          <w:lang w:bidi="ar-SA"/>
        </w:rPr>
        <w:t>. All related questions should be directed to the office located on first floor of Smith Hall. The office is open between 8 a.m. and 5 p.m. Monday through Friday during the school year.</w:t>
      </w:r>
    </w:p>
    <w:p w:rsidR="002B589B" w:rsidRDefault="00C346C4" w:rsidP="00C346C4">
      <w:pPr>
        <w:pStyle w:val="NoSpacing"/>
        <w:rPr>
          <w:b/>
          <w:sz w:val="28"/>
          <w:szCs w:val="28"/>
          <w:lang w:bidi="ar-SA"/>
        </w:rPr>
      </w:pPr>
      <w:r w:rsidRPr="00C346C4">
        <w:rPr>
          <w:lang w:bidi="ar-SA"/>
        </w:rPr>
        <w:br/>
      </w:r>
    </w:p>
    <w:p w:rsidR="00C346C4" w:rsidRPr="00580D0C" w:rsidRDefault="00C346C4" w:rsidP="00C346C4">
      <w:pPr>
        <w:pStyle w:val="NoSpacing"/>
        <w:rPr>
          <w:b/>
          <w:sz w:val="28"/>
          <w:szCs w:val="28"/>
          <w:lang w:bidi="ar-SA"/>
        </w:rPr>
      </w:pPr>
      <w:r w:rsidRPr="00580D0C">
        <w:rPr>
          <w:b/>
          <w:sz w:val="28"/>
          <w:szCs w:val="28"/>
          <w:lang w:bidi="ar-SA"/>
        </w:rPr>
        <w:lastRenderedPageBreak/>
        <w:t>Food Service</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 xml:space="preserve">The </w:t>
      </w:r>
      <w:r w:rsidR="000862B8">
        <w:rPr>
          <w:b/>
          <w:bCs/>
          <w:lang w:bidi="ar-SA"/>
        </w:rPr>
        <w:t>Spot</w:t>
      </w:r>
      <w:r w:rsidRPr="00C346C4">
        <w:rPr>
          <w:b/>
          <w:bCs/>
          <w:lang w:bidi="ar-SA"/>
        </w:rPr>
        <w:t xml:space="preserve"> </w:t>
      </w:r>
    </w:p>
    <w:p w:rsidR="00C346C4" w:rsidRPr="00C346C4" w:rsidRDefault="000862B8" w:rsidP="00C346C4">
      <w:pPr>
        <w:pStyle w:val="NoSpacing"/>
        <w:rPr>
          <w:lang w:bidi="ar-SA"/>
        </w:rPr>
      </w:pPr>
      <w:r>
        <w:rPr>
          <w:lang w:bidi="ar-SA"/>
        </w:rPr>
        <w:t>The Spot</w:t>
      </w:r>
      <w:r w:rsidR="00C346C4" w:rsidRPr="00C346C4">
        <w:rPr>
          <w:lang w:bidi="ar-SA"/>
        </w:rPr>
        <w:t xml:space="preserve"> is located in Harwood Memorial Union. All of your favorite grill items are prepared </w:t>
      </w:r>
      <w:r>
        <w:rPr>
          <w:lang w:bidi="ar-SA"/>
        </w:rPr>
        <w:t xml:space="preserve">to order, so they're always </w:t>
      </w:r>
      <w:r w:rsidR="00C346C4" w:rsidRPr="00C346C4">
        <w:rPr>
          <w:lang w:bidi="ar-SA"/>
        </w:rPr>
        <w:t>fresh. Enjoy a juicy, home-style burger, or a tender grilled chicken breast sandwich accompanied by an order of crispy seasoned fries. Hours are Monday -</w:t>
      </w:r>
      <w:r w:rsidR="007D3FE0">
        <w:rPr>
          <w:lang w:bidi="ar-SA"/>
        </w:rPr>
        <w:t xml:space="preserve"> Fri</w:t>
      </w:r>
      <w:r>
        <w:rPr>
          <w:lang w:bidi="ar-SA"/>
        </w:rPr>
        <w:t>day 1</w:t>
      </w:r>
      <w:r w:rsidR="00C346C4" w:rsidRPr="00C346C4">
        <w:rPr>
          <w:lang w:bidi="ar-SA"/>
        </w:rPr>
        <w:t xml:space="preserve">0 a.m. </w:t>
      </w:r>
      <w:r>
        <w:rPr>
          <w:lang w:bidi="ar-SA"/>
        </w:rPr>
        <w:t>- 11</w:t>
      </w:r>
      <w:r w:rsidR="00C346C4" w:rsidRPr="00C346C4">
        <w:rPr>
          <w:lang w:bidi="ar-SA"/>
        </w:rPr>
        <w:t xml:space="preserve"> p.m.</w:t>
      </w:r>
      <w:r w:rsidR="00D32C74">
        <w:rPr>
          <w:lang w:bidi="ar-SA"/>
        </w:rPr>
        <w:t xml:space="preserve"> </w:t>
      </w:r>
      <w:r>
        <w:rPr>
          <w:lang w:bidi="ar-SA"/>
        </w:rPr>
        <w:t>and on Sunday 6 p.m. – 11 p.m</w:t>
      </w:r>
      <w:r w:rsidR="007D3FE0">
        <w:rPr>
          <w:lang w:bidi="ar-SA"/>
        </w:rPr>
        <w:t>.</w:t>
      </w:r>
    </w:p>
    <w:p w:rsidR="0045668E" w:rsidRDefault="0045668E" w:rsidP="00C346C4">
      <w:pPr>
        <w:pStyle w:val="NoSpacing"/>
        <w:rPr>
          <w:b/>
          <w:bCs/>
          <w:lang w:bidi="ar-SA"/>
        </w:rPr>
      </w:pPr>
    </w:p>
    <w:p w:rsidR="000862B8" w:rsidRDefault="000862B8" w:rsidP="000862B8">
      <w:pPr>
        <w:pStyle w:val="NoSpacing"/>
        <w:rPr>
          <w:b/>
          <w:bCs/>
          <w:lang w:bidi="ar-SA"/>
        </w:rPr>
      </w:pPr>
      <w:r>
        <w:rPr>
          <w:b/>
          <w:bCs/>
          <w:lang w:bidi="ar-SA"/>
        </w:rPr>
        <w:t>Willmore Center Micro Market</w:t>
      </w:r>
    </w:p>
    <w:p w:rsidR="000862B8" w:rsidRPr="000862B8" w:rsidRDefault="000862B8" w:rsidP="000862B8">
      <w:pPr>
        <w:pStyle w:val="NoSpacing"/>
        <w:rPr>
          <w:lang w:bidi="ar-SA"/>
        </w:rPr>
      </w:pPr>
      <w:r w:rsidRPr="000862B8">
        <w:rPr>
          <w:rFonts w:ascii="Times New Roman" w:hAnsi="Times New Roman"/>
        </w:rPr>
        <w:t>Located in the Willmore Center lobby, the Micro Market is our newest dining venue.  The Market offers a selection of sandwiches, salads, wraps, beverages and other on the go meal options.</w:t>
      </w:r>
      <w:r>
        <w:rPr>
          <w:rFonts w:ascii="Times New Roman" w:hAnsi="Times New Roman"/>
        </w:rPr>
        <w:t xml:space="preserve"> </w:t>
      </w:r>
      <w:r w:rsidRPr="000862B8">
        <w:rPr>
          <w:rFonts w:ascii="Times New Roman" w:hAnsi="Times New Roman"/>
        </w:rPr>
        <w:t>Hours are anytime the building is open during the academic school year.</w:t>
      </w:r>
    </w:p>
    <w:p w:rsidR="0045668E" w:rsidRPr="000862B8" w:rsidRDefault="0045668E" w:rsidP="00C346C4">
      <w:pPr>
        <w:pStyle w:val="NoSpacing"/>
        <w:rPr>
          <w:rFonts w:ascii="Times New Roman" w:hAnsi="Times New Roman"/>
          <w:b/>
          <w:bCs/>
          <w:lang w:bidi="ar-SA"/>
        </w:rPr>
      </w:pPr>
    </w:p>
    <w:p w:rsidR="00C346C4" w:rsidRPr="00C346C4" w:rsidRDefault="003261AA" w:rsidP="00C346C4">
      <w:pPr>
        <w:pStyle w:val="NoSpacing"/>
        <w:rPr>
          <w:lang w:bidi="ar-SA"/>
        </w:rPr>
      </w:pPr>
      <w:r>
        <w:rPr>
          <w:b/>
          <w:bCs/>
          <w:lang w:bidi="ar-SA"/>
        </w:rPr>
        <w:t xml:space="preserve">“We Proudly Serve” </w:t>
      </w:r>
      <w:r w:rsidR="00C346C4" w:rsidRPr="00C346C4">
        <w:rPr>
          <w:b/>
          <w:bCs/>
          <w:lang w:bidi="ar-SA"/>
        </w:rPr>
        <w:t>Starbucks</w:t>
      </w:r>
    </w:p>
    <w:p w:rsidR="00C346C4" w:rsidRPr="00C346C4" w:rsidRDefault="003261AA" w:rsidP="00C346C4">
      <w:pPr>
        <w:pStyle w:val="NoSpacing"/>
        <w:rPr>
          <w:lang w:bidi="ar-SA"/>
        </w:rPr>
      </w:pPr>
      <w:r>
        <w:rPr>
          <w:lang w:bidi="ar-SA"/>
        </w:rPr>
        <w:t>Our "We Proudly Serve”</w:t>
      </w:r>
      <w:r w:rsidR="00C346C4" w:rsidRPr="00C346C4">
        <w:rPr>
          <w:lang w:bidi="ar-SA"/>
        </w:rPr>
        <w:t xml:space="preserve"> Starbuc</w:t>
      </w:r>
      <w:r>
        <w:rPr>
          <w:lang w:bidi="ar-SA"/>
        </w:rPr>
        <w:t>ks coffee shop</w:t>
      </w:r>
      <w:r w:rsidR="00C346C4" w:rsidRPr="00C346C4">
        <w:rPr>
          <w:lang w:bidi="ar-SA"/>
        </w:rPr>
        <w:t xml:space="preserve"> is located in the lower level of Pickard Commons. </w:t>
      </w:r>
      <w:r>
        <w:rPr>
          <w:lang w:bidi="ar-SA"/>
        </w:rPr>
        <w:t>Starbucks</w:t>
      </w:r>
      <w:r w:rsidR="00C346C4" w:rsidRPr="00C346C4">
        <w:rPr>
          <w:lang w:bidi="ar-SA"/>
        </w:rPr>
        <w:t xml:space="preserve"> feature</w:t>
      </w:r>
      <w:r>
        <w:rPr>
          <w:lang w:bidi="ar-SA"/>
        </w:rPr>
        <w:t>s</w:t>
      </w:r>
      <w:r w:rsidR="00C346C4" w:rsidRPr="00C346C4">
        <w:rPr>
          <w:lang w:bidi="ar-SA"/>
        </w:rPr>
        <w:t xml:space="preserve"> many of the signature gourmet drinks. In the showcase we feature our homemade bakery items, as well as Starbucks merchandise.</w:t>
      </w:r>
      <w:r w:rsidR="003D0C08">
        <w:rPr>
          <w:lang w:bidi="ar-SA"/>
        </w:rPr>
        <w:t xml:space="preserve"> Hours are Monday </w:t>
      </w:r>
      <w:r w:rsidR="003D0C08" w:rsidRPr="00C346C4">
        <w:rPr>
          <w:lang w:bidi="ar-SA"/>
        </w:rPr>
        <w:t>-</w:t>
      </w:r>
      <w:r w:rsidR="003D0C08">
        <w:rPr>
          <w:lang w:bidi="ar-SA"/>
        </w:rPr>
        <w:t xml:space="preserve"> Friday 7:30 a.m. </w:t>
      </w:r>
      <w:r w:rsidR="003D0C08" w:rsidRPr="00C346C4">
        <w:rPr>
          <w:lang w:bidi="ar-SA"/>
        </w:rPr>
        <w:t>-</w:t>
      </w:r>
      <w:r w:rsidR="003D0C08">
        <w:rPr>
          <w:lang w:bidi="ar-SA"/>
        </w:rPr>
        <w:t xml:space="preserve"> </w:t>
      </w:r>
      <w:r>
        <w:rPr>
          <w:lang w:bidi="ar-SA"/>
        </w:rPr>
        <w:t>7</w:t>
      </w:r>
      <w:r w:rsidR="003D0C08">
        <w:rPr>
          <w:lang w:bidi="ar-SA"/>
        </w:rPr>
        <w:t xml:space="preserve"> p.m., and Saturday </w:t>
      </w:r>
      <w:r w:rsidR="003D0C08" w:rsidRPr="00C346C4">
        <w:rPr>
          <w:lang w:bidi="ar-SA"/>
        </w:rPr>
        <w:t>-</w:t>
      </w:r>
      <w:r w:rsidR="003D0C08">
        <w:rPr>
          <w:lang w:bidi="ar-SA"/>
        </w:rPr>
        <w:t xml:space="preserve"> Sunday 11 a.m. </w:t>
      </w:r>
      <w:r w:rsidR="003D0C08" w:rsidRPr="00C346C4">
        <w:rPr>
          <w:lang w:bidi="ar-SA"/>
        </w:rPr>
        <w:t>-</w:t>
      </w:r>
      <w:r>
        <w:rPr>
          <w:lang w:bidi="ar-SA"/>
        </w:rPr>
        <w:t xml:space="preserve"> 2 p.m.</w:t>
      </w:r>
    </w:p>
    <w:p w:rsidR="0045668E" w:rsidRDefault="0045668E" w:rsidP="00C346C4">
      <w:pPr>
        <w:pStyle w:val="NoSpacing"/>
        <w:rPr>
          <w:b/>
          <w:bCs/>
          <w:lang w:bidi="ar-SA"/>
        </w:rPr>
      </w:pPr>
    </w:p>
    <w:p w:rsidR="00C346C4" w:rsidRPr="00C346C4" w:rsidRDefault="003261AA" w:rsidP="00C346C4">
      <w:pPr>
        <w:pStyle w:val="NoSpacing"/>
        <w:rPr>
          <w:lang w:bidi="ar-SA"/>
        </w:rPr>
      </w:pPr>
      <w:r>
        <w:rPr>
          <w:b/>
          <w:bCs/>
          <w:lang w:bidi="ar-SA"/>
        </w:rPr>
        <w:t>Pickard Commons</w:t>
      </w:r>
    </w:p>
    <w:p w:rsidR="00C346C4" w:rsidRPr="00C346C4" w:rsidRDefault="00C346C4" w:rsidP="00C346C4">
      <w:pPr>
        <w:pStyle w:val="NoSpacing"/>
        <w:rPr>
          <w:lang w:bidi="ar-SA"/>
        </w:rPr>
      </w:pPr>
      <w:r w:rsidRPr="00C346C4">
        <w:rPr>
          <w:lang w:bidi="ar-SA"/>
        </w:rPr>
        <w:t xml:space="preserve">Sodexo campus services is proud to provide dining services for the students, faculty, and staff of Ripon College. </w:t>
      </w:r>
      <w:r w:rsidR="003261AA">
        <w:rPr>
          <w:lang w:bidi="ar-SA"/>
        </w:rPr>
        <w:t xml:space="preserve">The </w:t>
      </w:r>
      <w:r w:rsidRPr="00C346C4">
        <w:rPr>
          <w:lang w:bidi="ar-SA"/>
        </w:rPr>
        <w:t>Commons is the main dining hall on campus. We</w:t>
      </w:r>
      <w:r w:rsidR="003261AA">
        <w:rPr>
          <w:lang w:bidi="ar-SA"/>
        </w:rPr>
        <w:t xml:space="preserve"> recognize the value of choice </w:t>
      </w:r>
      <w:r w:rsidRPr="00C346C4">
        <w:rPr>
          <w:lang w:bidi="ar-SA"/>
        </w:rPr>
        <w:t>in meal plans, menus, convenience, and nutritional content. Our objective is to offer variety, great service a</w:t>
      </w:r>
      <w:r w:rsidR="003261AA">
        <w:rPr>
          <w:lang w:bidi="ar-SA"/>
        </w:rPr>
        <w:t xml:space="preserve">nd a quality dining experience, which is </w:t>
      </w:r>
      <w:r w:rsidRPr="00C346C4">
        <w:rPr>
          <w:lang w:bidi="ar-SA"/>
        </w:rPr>
        <w:t>why we have designed a choice of plans to satisfy everyone's needs.</w:t>
      </w:r>
      <w:r w:rsidR="00E25E41">
        <w:rPr>
          <w:lang w:bidi="ar-SA"/>
        </w:rPr>
        <w:t xml:space="preserve"> The Commons dining hall is an “all you care to eat” </w:t>
      </w:r>
      <w:r w:rsidR="003261AA">
        <w:rPr>
          <w:lang w:bidi="ar-SA"/>
        </w:rPr>
        <w:t>and continuous dining location from open to close each day</w:t>
      </w:r>
      <w:r w:rsidR="00E25E41">
        <w:rPr>
          <w:lang w:bidi="ar-SA"/>
        </w:rPr>
        <w:t>.</w:t>
      </w:r>
    </w:p>
    <w:p w:rsidR="0045668E" w:rsidRDefault="0045668E" w:rsidP="00C346C4">
      <w:pPr>
        <w:pStyle w:val="NoSpacing"/>
        <w:rPr>
          <w:i/>
          <w:iCs/>
          <w:lang w:bidi="ar-SA"/>
        </w:rPr>
      </w:pPr>
    </w:p>
    <w:p w:rsidR="00C346C4" w:rsidRPr="00C346C4" w:rsidRDefault="00C346C4" w:rsidP="00C346C4">
      <w:pPr>
        <w:pStyle w:val="NoSpacing"/>
        <w:rPr>
          <w:lang w:bidi="ar-SA"/>
        </w:rPr>
      </w:pPr>
      <w:r w:rsidRPr="00C346C4">
        <w:rPr>
          <w:i/>
          <w:iCs/>
          <w:lang w:bidi="ar-SA"/>
        </w:rPr>
        <w:t>Hours of Operation:</w:t>
      </w:r>
    </w:p>
    <w:p w:rsidR="00C346C4" w:rsidRPr="00C346C4" w:rsidRDefault="001468F4" w:rsidP="00C346C4">
      <w:pPr>
        <w:pStyle w:val="NoSpacing"/>
        <w:rPr>
          <w:lang w:bidi="ar-SA"/>
        </w:rPr>
      </w:pPr>
      <w:r>
        <w:rPr>
          <w:lang w:bidi="ar-SA"/>
        </w:rPr>
        <w:t>Monday – Friday:  7 a.m. – 7 p.m.</w:t>
      </w:r>
    </w:p>
    <w:p w:rsidR="00C346C4" w:rsidRPr="00C346C4" w:rsidRDefault="00C346C4" w:rsidP="00C346C4">
      <w:pPr>
        <w:pStyle w:val="NoSpacing"/>
        <w:rPr>
          <w:lang w:bidi="ar-SA"/>
        </w:rPr>
      </w:pPr>
      <w:r w:rsidRPr="00C346C4">
        <w:rPr>
          <w:lang w:bidi="ar-SA"/>
        </w:rPr>
        <w:t>Saturday</w:t>
      </w:r>
      <w:r w:rsidR="001468F4">
        <w:rPr>
          <w:lang w:bidi="ar-SA"/>
        </w:rPr>
        <w:t>:  7:30 a.m. – 7 p.m.</w:t>
      </w:r>
    </w:p>
    <w:p w:rsidR="00C346C4" w:rsidRPr="00C346C4" w:rsidRDefault="00C346C4" w:rsidP="00C346C4">
      <w:pPr>
        <w:pStyle w:val="NoSpacing"/>
        <w:rPr>
          <w:lang w:bidi="ar-SA"/>
        </w:rPr>
      </w:pPr>
      <w:r w:rsidRPr="00C346C4">
        <w:rPr>
          <w:lang w:bidi="ar-SA"/>
        </w:rPr>
        <w:t>Sunday</w:t>
      </w:r>
      <w:r w:rsidR="001468F4">
        <w:rPr>
          <w:lang w:bidi="ar-SA"/>
        </w:rPr>
        <w:t>:  11 a.m. – 7 p.m.</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Special Diets</w:t>
      </w:r>
      <w:r w:rsidRPr="00C346C4">
        <w:rPr>
          <w:lang w:bidi="ar-SA"/>
        </w:rPr>
        <w:br/>
      </w:r>
      <w:r w:rsidR="001468F4">
        <w:rPr>
          <w:lang w:bidi="ar-SA"/>
        </w:rPr>
        <w:t>The dining team</w:t>
      </w:r>
      <w:r w:rsidRPr="00C346C4">
        <w:rPr>
          <w:lang w:bidi="ar-SA"/>
        </w:rPr>
        <w:t xml:space="preserve"> will make every effort to provide specific diets to students with special dietary needs. Please contact the foo</w:t>
      </w:r>
      <w:r w:rsidR="001468F4">
        <w:rPr>
          <w:lang w:bidi="ar-SA"/>
        </w:rPr>
        <w:t>d service office at 920-748-8332</w:t>
      </w:r>
      <w:r w:rsidRPr="00C346C4">
        <w:rPr>
          <w:lang w:bidi="ar-SA"/>
        </w:rPr>
        <w:t xml:space="preserve">. </w:t>
      </w:r>
    </w:p>
    <w:p w:rsidR="00C346C4" w:rsidRPr="00C346C4" w:rsidRDefault="00C346C4" w:rsidP="00C346C4">
      <w:pPr>
        <w:pStyle w:val="NoSpacing"/>
        <w:rPr>
          <w:lang w:bidi="ar-SA"/>
        </w:rPr>
      </w:pPr>
      <w:r w:rsidRPr="00C346C4">
        <w:rPr>
          <w:lang w:bidi="ar-SA"/>
        </w:rPr>
        <w:br/>
      </w:r>
      <w:r w:rsidRPr="00C346C4">
        <w:rPr>
          <w:b/>
          <w:bCs/>
          <w:lang w:bidi="ar-SA"/>
        </w:rPr>
        <w:t>Meal Plan Options</w:t>
      </w:r>
      <w:r w:rsidRPr="00C346C4">
        <w:rPr>
          <w:lang w:bidi="ar-SA"/>
        </w:rPr>
        <w:br/>
        <w:t xml:space="preserve">All students living on campus are required to have a meal plan. Students living off campus are welcome to purchase </w:t>
      </w:r>
      <w:r w:rsidR="00FC1F24">
        <w:rPr>
          <w:lang w:bidi="ar-SA"/>
        </w:rPr>
        <w:t>any of our meal plans</w:t>
      </w:r>
      <w:r w:rsidRPr="00C346C4">
        <w:rPr>
          <w:lang w:bidi="ar-SA"/>
        </w:rPr>
        <w:t xml:space="preserve">, or just </w:t>
      </w:r>
      <w:r w:rsidR="001468F4">
        <w:rPr>
          <w:lang w:bidi="ar-SA"/>
        </w:rPr>
        <w:t>Rally Dollars</w:t>
      </w:r>
      <w:r w:rsidRPr="00C346C4">
        <w:rPr>
          <w:lang w:bidi="ar-SA"/>
        </w:rPr>
        <w:t xml:space="preserve">, providing access to great food at a great price for the whole semester. You may select one of the following plans that fits your timetable and lifestyle.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Open Access with $50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220 Block Meal Plan with $150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150 Block Meal plan with $450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90 Block Meal Plan with $1000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Apartment Meal Plan Options (Only available to students in the campus apartments)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80 block meal plan with $40 in Flex Dollars,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lastRenderedPageBreak/>
        <w:t>60 block meal plan with $150 in Flex Dollars, per semester</w:t>
      </w:r>
    </w:p>
    <w:p w:rsidR="00C346C4" w:rsidRPr="00C346C4" w:rsidRDefault="00C346C4" w:rsidP="00C346C4">
      <w:pPr>
        <w:pStyle w:val="NoSpacing"/>
        <w:rPr>
          <w:lang w:bidi="ar-SA"/>
        </w:rPr>
      </w:pPr>
      <w:r w:rsidRPr="00C346C4">
        <w:rPr>
          <w:b/>
          <w:bCs/>
          <w:lang w:bidi="ar-SA"/>
        </w:rPr>
        <w:t>Guests</w:t>
      </w:r>
      <w:r w:rsidRPr="00C346C4">
        <w:rPr>
          <w:lang w:bidi="ar-SA"/>
        </w:rPr>
        <w:br/>
        <w:t xml:space="preserve">Guests of students are welcome in Pickard Commons and may purchase meals on a cash basis or a student can use </w:t>
      </w:r>
      <w:r w:rsidR="00417082">
        <w:rPr>
          <w:lang w:bidi="ar-SA"/>
        </w:rPr>
        <w:t>Dining Points or Rally Dollars</w:t>
      </w:r>
      <w:r w:rsidRPr="00C346C4">
        <w:rPr>
          <w:lang w:bidi="ar-SA"/>
        </w:rPr>
        <w:t>.</w:t>
      </w:r>
    </w:p>
    <w:p w:rsidR="00C346C4" w:rsidRDefault="00C346C4" w:rsidP="00C346C4">
      <w:pPr>
        <w:pStyle w:val="NoSpacing"/>
        <w:rPr>
          <w:lang w:bidi="ar-SA"/>
        </w:rPr>
      </w:pPr>
      <w:r w:rsidRPr="00C346C4">
        <w:rPr>
          <w:lang w:bidi="ar-SA"/>
        </w:rPr>
        <w:br/>
      </w:r>
      <w:r w:rsidRPr="0045668E">
        <w:rPr>
          <w:b/>
          <w:lang w:bidi="ar-SA"/>
        </w:rPr>
        <w:t>Health Service</w:t>
      </w:r>
      <w:r w:rsidR="007522E1">
        <w:rPr>
          <w:b/>
          <w:lang w:bidi="ar-SA"/>
        </w:rPr>
        <w:t>s</w:t>
      </w:r>
      <w:r w:rsidRPr="0045668E">
        <w:rPr>
          <w:b/>
          <w:lang w:bidi="ar-SA"/>
        </w:rPr>
        <w:br/>
      </w:r>
      <w:r w:rsidR="00A3639D">
        <w:rPr>
          <w:lang w:bidi="ar-SA"/>
        </w:rPr>
        <w:t>Basic health care to the student community is provided by health services staff. Included are acute care for illnesses and emergencies, health and wellness promotion, and opportunities to participate actively in your own health care. Enrolled students may access confidential, no-cost services weekdays during the academic year. Health services is located on campus at 301 Bartlett Hall.</w:t>
      </w:r>
    </w:p>
    <w:p w:rsidR="00A3639D" w:rsidRDefault="00A3639D" w:rsidP="00C346C4">
      <w:pPr>
        <w:pStyle w:val="NoSpacing"/>
        <w:rPr>
          <w:lang w:bidi="ar-SA"/>
        </w:rPr>
      </w:pPr>
    </w:p>
    <w:p w:rsidR="00A3639D" w:rsidRPr="00C346C4" w:rsidRDefault="00A3639D" w:rsidP="00C346C4">
      <w:pPr>
        <w:pStyle w:val="NoSpacing"/>
        <w:rPr>
          <w:lang w:bidi="ar-SA"/>
        </w:rPr>
      </w:pPr>
      <w:r>
        <w:rPr>
          <w:lang w:bidi="ar-SA"/>
        </w:rPr>
        <w:t>Whe needs are unable to be met at health services due to limited professional and technical resources, referrals may be made off-campus to a local physician’s office or Ripon Medical Center.</w:t>
      </w:r>
    </w:p>
    <w:p w:rsidR="004B69C2" w:rsidRDefault="00C346C4" w:rsidP="00C346C4">
      <w:pPr>
        <w:pStyle w:val="NoSpacing"/>
        <w:rPr>
          <w:b/>
          <w:lang w:bidi="ar-SA"/>
        </w:rPr>
      </w:pPr>
      <w:r w:rsidRPr="00C346C4">
        <w:rPr>
          <w:lang w:bidi="ar-SA"/>
        </w:rPr>
        <w:br/>
      </w:r>
      <w:r w:rsidRPr="0045668E">
        <w:rPr>
          <w:b/>
          <w:lang w:bidi="ar-SA"/>
        </w:rPr>
        <w:t>Library</w:t>
      </w:r>
    </w:p>
    <w:p w:rsidR="004B69C2" w:rsidRPr="004B69C2" w:rsidRDefault="004B69C2" w:rsidP="004B69C2">
      <w:pPr>
        <w:rPr>
          <w:rFonts w:ascii="Times New Roman" w:hAnsi="Times New Roman"/>
        </w:rPr>
      </w:pPr>
      <w:r w:rsidRPr="004B69C2">
        <w:rPr>
          <w:rFonts w:ascii="Times New Roman" w:hAnsi="Times New Roman"/>
        </w:rPr>
        <w:t>Lane Library prepares socially responsible citizen scholars to explore, research and innovate with our collections, expertise and resource-rich space.</w:t>
      </w:r>
    </w:p>
    <w:p w:rsidR="004B69C2" w:rsidRPr="00C20A3A" w:rsidRDefault="004B69C2" w:rsidP="004B69C2">
      <w:pPr>
        <w:rPr>
          <w:rFonts w:ascii="Times New Roman" w:hAnsi="Times New Roman"/>
        </w:rPr>
      </w:pPr>
    </w:p>
    <w:p w:rsidR="004B69C2" w:rsidRPr="00C20A3A" w:rsidRDefault="004B69C2" w:rsidP="004B69C2">
      <w:pPr>
        <w:rPr>
          <w:rFonts w:ascii="Times New Roman" w:hAnsi="Times New Roman"/>
        </w:rPr>
      </w:pPr>
      <w:r w:rsidRPr="00C20A3A">
        <w:rPr>
          <w:rFonts w:ascii="Times New Roman" w:hAnsi="Times New Roman"/>
        </w:rPr>
        <w:t xml:space="preserve">Lane Library was built in 1930 funded by a generous donation from Rollin B. Lane, a former student and real estate developer of the land that is modern day Hollywood. Lane Library is a handsome </w:t>
      </w:r>
      <w:r>
        <w:rPr>
          <w:rFonts w:ascii="Times New Roman" w:hAnsi="Times New Roman"/>
        </w:rPr>
        <w:t>neo-classical facility</w:t>
      </w:r>
      <w:r w:rsidRPr="00C20A3A">
        <w:rPr>
          <w:rFonts w:ascii="Times New Roman" w:hAnsi="Times New Roman"/>
        </w:rPr>
        <w:t xml:space="preserve"> that was expanded in 1974 to provide more room for collections and study space.  Today, the library provides carefully curated collections, spaces and services for the Ripon College community. </w:t>
      </w:r>
    </w:p>
    <w:p w:rsidR="004B69C2" w:rsidRPr="00C20A3A" w:rsidRDefault="004B69C2" w:rsidP="004B69C2">
      <w:pPr>
        <w:rPr>
          <w:rFonts w:ascii="Times New Roman" w:hAnsi="Times New Roman"/>
        </w:rPr>
      </w:pPr>
    </w:p>
    <w:p w:rsidR="004B69C2" w:rsidRPr="00C20A3A" w:rsidRDefault="004B69C2" w:rsidP="004B69C2">
      <w:pPr>
        <w:rPr>
          <w:rFonts w:ascii="Times New Roman" w:hAnsi="Times New Roman"/>
        </w:rPr>
      </w:pPr>
      <w:r w:rsidRPr="00C20A3A">
        <w:rPr>
          <w:rFonts w:ascii="Times New Roman" w:hAnsi="Times New Roman"/>
        </w:rPr>
        <w:t xml:space="preserve">Our main </w:t>
      </w:r>
      <w:r w:rsidRPr="004B69C2">
        <w:rPr>
          <w:rFonts w:ascii="Times New Roman" w:hAnsi="Times New Roman"/>
        </w:rPr>
        <w:t>collections</w:t>
      </w:r>
      <w:r w:rsidRPr="00C20A3A">
        <w:rPr>
          <w:rFonts w:ascii="Times New Roman" w:hAnsi="Times New Roman"/>
        </w:rPr>
        <w:t xml:space="preserve"> include:</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100,000+ Monographs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100,000+ e-books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25+ Databases with access to scholarly and popular articles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Federal and State Government publications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Scholarly periodicals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Popular periodicals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Reference books</w:t>
      </w:r>
    </w:p>
    <w:p w:rsidR="004B69C2" w:rsidRPr="00C20A3A" w:rsidRDefault="004B69C2" w:rsidP="004B69C2">
      <w:pPr>
        <w:pStyle w:val="ListParagraph"/>
        <w:numPr>
          <w:ilvl w:val="0"/>
          <w:numId w:val="27"/>
        </w:numPr>
        <w:rPr>
          <w:rFonts w:ascii="Times New Roman" w:hAnsi="Times New Roman"/>
        </w:rPr>
      </w:pPr>
      <w:r w:rsidRPr="00C20A3A">
        <w:rPr>
          <w:rFonts w:ascii="Times New Roman" w:hAnsi="Times New Roman"/>
        </w:rPr>
        <w:t>Maps</w:t>
      </w:r>
    </w:p>
    <w:p w:rsidR="004B69C2" w:rsidRPr="00C20A3A" w:rsidRDefault="004B69C2" w:rsidP="004B69C2">
      <w:pPr>
        <w:rPr>
          <w:rFonts w:ascii="Times New Roman" w:hAnsi="Times New Roman"/>
        </w:rPr>
      </w:pPr>
    </w:p>
    <w:p w:rsidR="004B69C2" w:rsidRPr="00C20A3A" w:rsidRDefault="004B69C2" w:rsidP="004B69C2">
      <w:pPr>
        <w:rPr>
          <w:rFonts w:ascii="Times New Roman" w:hAnsi="Times New Roman"/>
        </w:rPr>
      </w:pPr>
      <w:r w:rsidRPr="00C20A3A">
        <w:rPr>
          <w:rFonts w:ascii="Times New Roman" w:hAnsi="Times New Roman"/>
        </w:rPr>
        <w:t xml:space="preserve">Our </w:t>
      </w:r>
      <w:r>
        <w:rPr>
          <w:rFonts w:ascii="Times New Roman" w:hAnsi="Times New Roman"/>
        </w:rPr>
        <w:t>special c</w:t>
      </w:r>
      <w:r w:rsidRPr="00C20A3A">
        <w:rPr>
          <w:rFonts w:ascii="Times New Roman" w:hAnsi="Times New Roman"/>
        </w:rPr>
        <w:t>ollections include:</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The Western-Americana Collection, works documenting the development of the American West, with an emphasis on the travels of Lewis and Clark</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Wisconsin’s Own Library, including the largest collection of Wisconsin Poetry in the state</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The Catalyst collection of books hand-selected to support Catalyst 300 projects</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Rare books from the 16</w:t>
      </w:r>
      <w:r w:rsidRPr="00C20A3A">
        <w:rPr>
          <w:rFonts w:ascii="Times New Roman" w:hAnsi="Times New Roman"/>
          <w:vertAlign w:val="superscript"/>
        </w:rPr>
        <w:t>th</w:t>
      </w:r>
      <w:r w:rsidRPr="00C20A3A">
        <w:rPr>
          <w:rFonts w:ascii="Times New Roman" w:hAnsi="Times New Roman"/>
        </w:rPr>
        <w:t>-20</w:t>
      </w:r>
      <w:r w:rsidRPr="00C20A3A">
        <w:rPr>
          <w:rFonts w:ascii="Times New Roman" w:hAnsi="Times New Roman"/>
          <w:vertAlign w:val="superscript"/>
        </w:rPr>
        <w:t>th</w:t>
      </w:r>
      <w:r w:rsidRPr="00C20A3A">
        <w:rPr>
          <w:rFonts w:ascii="Times New Roman" w:hAnsi="Times New Roman"/>
        </w:rPr>
        <w:t xml:space="preserve"> centuries in closed stacks</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DVD collection</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Textbook collection</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The College archives</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The faculty and alumni collection</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The classical antiquities collection</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A board games collection</w:t>
      </w:r>
    </w:p>
    <w:p w:rsidR="004B69C2" w:rsidRPr="00C20A3A" w:rsidRDefault="004B69C2" w:rsidP="004B69C2">
      <w:pPr>
        <w:pStyle w:val="ListParagraph"/>
        <w:numPr>
          <w:ilvl w:val="0"/>
          <w:numId w:val="26"/>
        </w:numPr>
        <w:rPr>
          <w:rFonts w:ascii="Times New Roman" w:hAnsi="Times New Roman"/>
        </w:rPr>
      </w:pPr>
      <w:r w:rsidRPr="00C20A3A">
        <w:rPr>
          <w:rFonts w:ascii="Times New Roman" w:hAnsi="Times New Roman"/>
        </w:rPr>
        <w:t>Technology for check-out: Chromebooks, Digital SLR cameras, Video cameras, graphing calculators, DVD drives, jump drives, charging cables, tripods and microphones, headphones</w:t>
      </w:r>
    </w:p>
    <w:p w:rsidR="004B69C2" w:rsidRPr="00C20A3A" w:rsidRDefault="004B69C2" w:rsidP="004B69C2">
      <w:pPr>
        <w:rPr>
          <w:rFonts w:ascii="Times New Roman" w:hAnsi="Times New Roman"/>
        </w:rPr>
      </w:pPr>
    </w:p>
    <w:p w:rsidR="002B589B" w:rsidRDefault="002B589B" w:rsidP="004B69C2">
      <w:pPr>
        <w:rPr>
          <w:rFonts w:ascii="Times New Roman" w:hAnsi="Times New Roman"/>
        </w:rPr>
      </w:pPr>
    </w:p>
    <w:p w:rsidR="004B69C2" w:rsidRPr="00C20A3A" w:rsidRDefault="004B69C2" w:rsidP="004B69C2">
      <w:pPr>
        <w:rPr>
          <w:rFonts w:ascii="Times New Roman" w:hAnsi="Times New Roman"/>
        </w:rPr>
      </w:pPr>
      <w:r w:rsidRPr="00C20A3A">
        <w:rPr>
          <w:rFonts w:ascii="Times New Roman" w:hAnsi="Times New Roman"/>
        </w:rPr>
        <w:lastRenderedPageBreak/>
        <w:t xml:space="preserve">Our </w:t>
      </w:r>
      <w:r w:rsidRPr="004B69C2">
        <w:rPr>
          <w:rFonts w:ascii="Times New Roman" w:hAnsi="Times New Roman"/>
        </w:rPr>
        <w:t>spaces</w:t>
      </w:r>
      <w:r w:rsidRPr="00C20A3A">
        <w:rPr>
          <w:rFonts w:ascii="Times New Roman" w:hAnsi="Times New Roman"/>
        </w:rPr>
        <w:t xml:space="preserve"> include: </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 xml:space="preserve">The North and South Reading Rooms for group study </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The Franzen Academic Success Center with group study rooms, white boards, and space for tutoring and group work</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A silent reading room on the 4</w:t>
      </w:r>
      <w:r w:rsidRPr="00C20A3A">
        <w:rPr>
          <w:rFonts w:ascii="Times New Roman" w:hAnsi="Times New Roman"/>
          <w:vertAlign w:val="superscript"/>
        </w:rPr>
        <w:t>th</w:t>
      </w:r>
      <w:r w:rsidRPr="00C20A3A">
        <w:rPr>
          <w:rFonts w:ascii="Times New Roman" w:hAnsi="Times New Roman"/>
        </w:rPr>
        <w:t xml:space="preserve"> floor</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Two reservable group study rooms equipped with flat screen televisions able to play DVDs or to be used as a display screen with a laptop</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The Waitkus computer lab with 20 computers for use when classes aren’t held there</w:t>
      </w:r>
    </w:p>
    <w:p w:rsidR="004B69C2" w:rsidRPr="00C20A3A" w:rsidRDefault="004B69C2" w:rsidP="004B69C2">
      <w:pPr>
        <w:pStyle w:val="ListParagraph"/>
        <w:numPr>
          <w:ilvl w:val="0"/>
          <w:numId w:val="28"/>
        </w:numPr>
        <w:rPr>
          <w:rFonts w:ascii="Times New Roman" w:hAnsi="Times New Roman"/>
        </w:rPr>
      </w:pPr>
      <w:r w:rsidRPr="00C20A3A">
        <w:rPr>
          <w:rFonts w:ascii="Times New Roman" w:hAnsi="Times New Roman"/>
        </w:rPr>
        <w:t>The stacks, located on floors 2, 2A, 1 &amp; 1A for quiet studying</w:t>
      </w:r>
    </w:p>
    <w:p w:rsidR="004B69C2" w:rsidRPr="00C20A3A" w:rsidRDefault="004B69C2" w:rsidP="004B69C2">
      <w:pPr>
        <w:rPr>
          <w:rFonts w:ascii="Times New Roman" w:hAnsi="Times New Roman"/>
        </w:rPr>
      </w:pPr>
    </w:p>
    <w:p w:rsidR="004B69C2" w:rsidRPr="00C20A3A" w:rsidRDefault="004B69C2" w:rsidP="004B69C2">
      <w:pPr>
        <w:rPr>
          <w:rFonts w:ascii="Times New Roman" w:hAnsi="Times New Roman"/>
        </w:rPr>
      </w:pPr>
    </w:p>
    <w:p w:rsidR="004B69C2" w:rsidRPr="00C20A3A" w:rsidRDefault="004B69C2" w:rsidP="004B69C2">
      <w:pPr>
        <w:rPr>
          <w:rFonts w:ascii="Times New Roman" w:hAnsi="Times New Roman"/>
        </w:rPr>
      </w:pPr>
      <w:r w:rsidRPr="00C20A3A">
        <w:rPr>
          <w:rFonts w:ascii="Times New Roman" w:hAnsi="Times New Roman"/>
        </w:rPr>
        <w:t xml:space="preserve">Our </w:t>
      </w:r>
      <w:r w:rsidRPr="004B69C2">
        <w:rPr>
          <w:rFonts w:ascii="Times New Roman" w:hAnsi="Times New Roman"/>
        </w:rPr>
        <w:t>services</w:t>
      </w:r>
      <w:r w:rsidRPr="00C20A3A">
        <w:rPr>
          <w:rFonts w:ascii="Times New Roman" w:hAnsi="Times New Roman"/>
        </w:rPr>
        <w:t xml:space="preserve"> include:</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Research support, available 7:30AM-5:00PM on week days.</w:t>
      </w:r>
    </w:p>
    <w:p w:rsidR="004B69C2" w:rsidRPr="00C20A3A" w:rsidRDefault="004B69C2" w:rsidP="004B69C2">
      <w:pPr>
        <w:ind w:left="360"/>
        <w:rPr>
          <w:rFonts w:ascii="Times New Roman" w:hAnsi="Times New Roman"/>
        </w:rPr>
      </w:pPr>
    </w:p>
    <w:p w:rsidR="004B69C2" w:rsidRPr="00C20A3A" w:rsidRDefault="004B69C2" w:rsidP="004B69C2">
      <w:pPr>
        <w:ind w:left="360"/>
        <w:rPr>
          <w:rFonts w:ascii="Times New Roman" w:hAnsi="Times New Roman"/>
        </w:rPr>
      </w:pPr>
      <w:r w:rsidRPr="00C20A3A">
        <w:rPr>
          <w:rFonts w:ascii="Times New Roman" w:hAnsi="Times New Roman"/>
        </w:rPr>
        <w:t>Librarians can help you:</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Learn how to use the library’s collections and databases</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Brainstorm your research topic</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Expand the number or sources you can use for a project</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Track down a hard-to-find book, article or document</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Interlibrary loan a book or article</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Figure out how to use citation management software</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Plan out your research process</w:t>
      </w:r>
    </w:p>
    <w:p w:rsidR="004B69C2" w:rsidRPr="00C20A3A" w:rsidRDefault="004B69C2" w:rsidP="004B69C2">
      <w:pPr>
        <w:pStyle w:val="ListParagraph"/>
        <w:numPr>
          <w:ilvl w:val="0"/>
          <w:numId w:val="29"/>
        </w:numPr>
        <w:rPr>
          <w:rFonts w:ascii="Times New Roman" w:hAnsi="Times New Roman"/>
        </w:rPr>
      </w:pPr>
      <w:r w:rsidRPr="00C20A3A">
        <w:rPr>
          <w:rFonts w:ascii="Times New Roman" w:hAnsi="Times New Roman"/>
        </w:rPr>
        <w:t>And more… just ask a librarian!</w:t>
      </w:r>
    </w:p>
    <w:p w:rsidR="00C346C4" w:rsidRPr="00C346C4" w:rsidRDefault="00C346C4" w:rsidP="00C346C4">
      <w:pPr>
        <w:pStyle w:val="NoSpacing"/>
        <w:rPr>
          <w:lang w:bidi="ar-SA"/>
        </w:rPr>
      </w:pPr>
      <w:r w:rsidRPr="00C346C4">
        <w:rPr>
          <w:lang w:bidi="ar-SA"/>
        </w:rPr>
        <w:br/>
      </w:r>
      <w:r w:rsidRPr="0045668E">
        <w:rPr>
          <w:b/>
          <w:lang w:bidi="ar-SA"/>
        </w:rPr>
        <w:t>Lost and Found</w:t>
      </w:r>
      <w:r w:rsidRPr="0045668E">
        <w:rPr>
          <w:b/>
          <w:lang w:bidi="ar-SA"/>
        </w:rPr>
        <w:br/>
      </w:r>
      <w:r w:rsidRPr="00C346C4">
        <w:rPr>
          <w:lang w:bidi="ar-SA"/>
        </w:rPr>
        <w:t>All lost items should be reported and any found articles should be turned in to the dean of students office, Bartlett Hall 101 (ext. 8111). You may claim your items there.</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Mail Center</w:t>
      </w:r>
    </w:p>
    <w:p w:rsidR="00C346C4" w:rsidRDefault="00C346C4" w:rsidP="00C346C4">
      <w:pPr>
        <w:pStyle w:val="NoSpacing"/>
        <w:rPr>
          <w:lang w:bidi="ar-SA"/>
        </w:rPr>
      </w:pPr>
      <w:r w:rsidRPr="00C346C4">
        <w:rPr>
          <w:lang w:bidi="ar-SA"/>
        </w:rPr>
        <w:t>Mail to students on campus must be addressed to:</w:t>
      </w:r>
      <w:r w:rsidRPr="00C346C4">
        <w:rPr>
          <w:lang w:bidi="ar-SA"/>
        </w:rPr>
        <w:br/>
        <w:t>Student’s Name</w:t>
      </w:r>
      <w:r w:rsidRPr="00C346C4">
        <w:rPr>
          <w:lang w:bidi="ar-SA"/>
        </w:rPr>
        <w:br/>
        <w:t xml:space="preserve">600 Campus Drive, Unit # </w:t>
      </w:r>
      <w:r w:rsidRPr="00C346C4">
        <w:rPr>
          <w:lang w:bidi="ar-SA"/>
        </w:rPr>
        <w:br/>
        <w:t>Ripon, WI 54971</w:t>
      </w:r>
    </w:p>
    <w:p w:rsidR="00B279D0" w:rsidRDefault="00B279D0" w:rsidP="00C346C4">
      <w:pPr>
        <w:pStyle w:val="NoSpacing"/>
        <w:rPr>
          <w:lang w:bidi="ar-SA"/>
        </w:rPr>
      </w:pPr>
    </w:p>
    <w:p w:rsidR="00B279D0" w:rsidRPr="00C346C4" w:rsidRDefault="00B279D0" w:rsidP="00C346C4">
      <w:pPr>
        <w:pStyle w:val="NoSpacing"/>
        <w:rPr>
          <w:lang w:bidi="ar-SA"/>
        </w:rPr>
      </w:pPr>
      <w:r>
        <w:rPr>
          <w:lang w:bidi="ar-SA"/>
        </w:rPr>
        <w:t>The combination to each student’s mailbox can be found on the portal, and the mail center staff can help you locate it and open your mailbox.</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U.S. mail is </w:t>
      </w:r>
      <w:r w:rsidR="00B279D0">
        <w:rPr>
          <w:lang w:bidi="ar-SA"/>
        </w:rPr>
        <w:t>distributed</w:t>
      </w:r>
      <w:r w:rsidR="00D63E2C">
        <w:rPr>
          <w:lang w:bidi="ar-SA"/>
        </w:rPr>
        <w:t xml:space="preserve"> on campus</w:t>
      </w:r>
      <w:r w:rsidR="00B279D0">
        <w:rPr>
          <w:lang w:bidi="ar-SA"/>
        </w:rPr>
        <w:t xml:space="preserve"> Monday through Friday, except on</w:t>
      </w:r>
      <w:r w:rsidRPr="00C346C4">
        <w:rPr>
          <w:lang w:bidi="ar-SA"/>
        </w:rPr>
        <w:t xml:space="preserve"> holidays.</w:t>
      </w:r>
      <w:r w:rsidRPr="00C346C4">
        <w:rPr>
          <w:lang w:bidi="ar-SA"/>
        </w:rPr>
        <w:br/>
      </w:r>
      <w:r w:rsidRPr="00C346C4">
        <w:rPr>
          <w:lang w:bidi="ar-SA"/>
        </w:rPr>
        <w:br/>
        <w:t>The Ripon College mail center is located on the ground floor of Harwood Union. The mail center provides mail service to all Ripon College studen</w:t>
      </w:r>
      <w:r w:rsidR="00B70A95">
        <w:rPr>
          <w:lang w:bidi="ar-SA"/>
        </w:rPr>
        <w:t>ts, faculty and staff</w:t>
      </w:r>
      <w:r w:rsidRPr="00C346C4">
        <w:rPr>
          <w:lang w:bidi="ar-SA"/>
        </w:rPr>
        <w:t xml:space="preserve">. Packages that are too large for mailboxes are </w:t>
      </w:r>
      <w:r w:rsidR="00B70A95">
        <w:rPr>
          <w:lang w:bidi="ar-SA"/>
        </w:rPr>
        <w:t>housed in the mail center</w:t>
      </w:r>
      <w:r w:rsidRPr="00C346C4">
        <w:rPr>
          <w:lang w:bidi="ar-SA"/>
        </w:rPr>
        <w:t>. Students will receive a package slip in their mailbox</w:t>
      </w:r>
      <w:r w:rsidR="00D63E2C">
        <w:rPr>
          <w:lang w:bidi="ar-SA"/>
        </w:rPr>
        <w:t xml:space="preserve"> and an email</w:t>
      </w:r>
      <w:r w:rsidRPr="00C346C4">
        <w:rPr>
          <w:lang w:bidi="ar-SA"/>
        </w:rPr>
        <w:t xml:space="preserve"> notifying them that a package has been delivered. Students must present the package slip along with their stu</w:t>
      </w:r>
      <w:r w:rsidR="00B70A95">
        <w:rPr>
          <w:lang w:bidi="ar-SA"/>
        </w:rPr>
        <w:t>dent ID to the mail center staff</w:t>
      </w:r>
      <w:r w:rsidRPr="00C346C4">
        <w:rPr>
          <w:lang w:bidi="ar-SA"/>
        </w:rPr>
        <w:t xml:space="preserve"> to receive their package.</w:t>
      </w:r>
    </w:p>
    <w:p w:rsidR="00C346C4" w:rsidRPr="00C346C4" w:rsidRDefault="00C346C4" w:rsidP="00C346C4">
      <w:pPr>
        <w:pStyle w:val="NoSpacing"/>
        <w:rPr>
          <w:lang w:bidi="ar-SA"/>
        </w:rPr>
      </w:pPr>
      <w:r w:rsidRPr="00C346C4">
        <w:rPr>
          <w:lang w:bidi="ar-SA"/>
        </w:rPr>
        <w:br/>
        <w:t xml:space="preserve">The mail center also serves as a shipping point for U.S. mail. Packages over one pound may be shipped </w:t>
      </w:r>
      <w:r w:rsidR="00BF49CF">
        <w:rPr>
          <w:lang w:bidi="ar-SA"/>
        </w:rPr>
        <w:t>from Grant Pack-n-Ship at 117 Watson Street in Ripon</w:t>
      </w:r>
      <w:r w:rsidR="00B70A95">
        <w:rPr>
          <w:lang w:bidi="ar-SA"/>
        </w:rPr>
        <w:t xml:space="preserve"> or the post office at 220 Blackburn Street in Ripon</w:t>
      </w:r>
      <w:r w:rsidRPr="00C346C4">
        <w:rPr>
          <w:lang w:bidi="ar-SA"/>
        </w:rPr>
        <w:t>.</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Flyers</w:t>
      </w:r>
      <w:r w:rsidR="00B70A95">
        <w:rPr>
          <w:lang w:bidi="ar-SA"/>
        </w:rPr>
        <w:t xml:space="preserve"> promoting Ripon College activities</w:t>
      </w:r>
      <w:r w:rsidRPr="00C346C4">
        <w:rPr>
          <w:lang w:bidi="ar-SA"/>
        </w:rPr>
        <w:t xml:space="preserve"> for distribution in mailboxes will be allowed </w:t>
      </w:r>
      <w:r w:rsidR="00B70A95">
        <w:rPr>
          <w:lang w:bidi="ar-SA"/>
        </w:rPr>
        <w:t>only in special circumstances and t</w:t>
      </w:r>
      <w:r w:rsidRPr="00C346C4">
        <w:rPr>
          <w:lang w:bidi="ar-SA"/>
        </w:rPr>
        <w:t xml:space="preserve">hey must be preapproved by the dean of students for student mailboxes </w:t>
      </w:r>
      <w:r w:rsidR="00B70A95">
        <w:rPr>
          <w:lang w:bidi="ar-SA"/>
        </w:rPr>
        <w:t>or</w:t>
      </w:r>
      <w:r w:rsidRPr="00C346C4">
        <w:rPr>
          <w:lang w:bidi="ar-SA"/>
        </w:rPr>
        <w:t xml:space="preserve"> the dean of </w:t>
      </w:r>
      <w:r w:rsidRPr="00C346C4">
        <w:rPr>
          <w:lang w:bidi="ar-SA"/>
        </w:rPr>
        <w:lastRenderedPageBreak/>
        <w:t>faculty for faculty and administration mailboxes.</w:t>
      </w:r>
      <w:r w:rsidR="00E766D6">
        <w:rPr>
          <w:lang w:bidi="ar-SA"/>
        </w:rPr>
        <w:t xml:space="preserve"> </w:t>
      </w:r>
      <w:r w:rsidR="00B70A95">
        <w:rPr>
          <w:lang w:bidi="ar-SA"/>
        </w:rPr>
        <w:t>Please c</w:t>
      </w:r>
      <w:r w:rsidR="00E766D6" w:rsidRPr="00C346C4">
        <w:rPr>
          <w:lang w:bidi="ar-SA"/>
        </w:rPr>
        <w:t xml:space="preserve">heck with the mail center for number of copies needed. </w:t>
      </w:r>
      <w:r w:rsidRPr="00C346C4">
        <w:rPr>
          <w:lang w:bidi="ar-SA"/>
        </w:rPr>
        <w:t xml:space="preserve">All </w:t>
      </w:r>
      <w:r w:rsidR="00B70A95">
        <w:rPr>
          <w:lang w:bidi="ar-SA"/>
        </w:rPr>
        <w:t>items</w:t>
      </w:r>
      <w:r w:rsidRPr="00C346C4">
        <w:rPr>
          <w:lang w:bidi="ar-SA"/>
        </w:rPr>
        <w:t xml:space="preserve"> to a select group of students must have their unit number on and be in numerical order. The mail center is not available to non-affiliated Ripon College groups or businesses for promotion or advertising purposes.</w:t>
      </w:r>
    </w:p>
    <w:p w:rsidR="0045668E" w:rsidRDefault="0045668E" w:rsidP="00C346C4">
      <w:pPr>
        <w:pStyle w:val="NoSpacing"/>
        <w:rPr>
          <w:lang w:bidi="ar-SA"/>
        </w:rPr>
      </w:pPr>
    </w:p>
    <w:p w:rsidR="00C346C4" w:rsidRDefault="00C346C4" w:rsidP="00C346C4">
      <w:pPr>
        <w:pStyle w:val="NoSpacing"/>
        <w:rPr>
          <w:lang w:bidi="ar-SA"/>
        </w:rPr>
      </w:pPr>
      <w:r w:rsidRPr="00C346C4">
        <w:rPr>
          <w:lang w:bidi="ar-SA"/>
        </w:rPr>
        <w:t>Fax machine services are available in the</w:t>
      </w:r>
      <w:r w:rsidR="00D63E2C">
        <w:rPr>
          <w:lang w:bidi="ar-SA"/>
        </w:rPr>
        <w:t xml:space="preserve"> mail center</w:t>
      </w:r>
      <w:r w:rsidRPr="00C346C4">
        <w:rPr>
          <w:lang w:bidi="ar-SA"/>
        </w:rPr>
        <w:t>.</w:t>
      </w:r>
    </w:p>
    <w:p w:rsidR="00B70A95" w:rsidRPr="00C346C4" w:rsidRDefault="00B70A95" w:rsidP="00C346C4">
      <w:pPr>
        <w:pStyle w:val="NoSpacing"/>
        <w:rPr>
          <w:lang w:bidi="ar-SA"/>
        </w:rPr>
      </w:pPr>
    </w:p>
    <w:p w:rsidR="00C346C4" w:rsidRPr="00C346C4" w:rsidRDefault="00C346C4" w:rsidP="00C346C4">
      <w:pPr>
        <w:pStyle w:val="NoSpacing"/>
        <w:rPr>
          <w:lang w:bidi="ar-SA"/>
        </w:rPr>
      </w:pPr>
      <w:r w:rsidRPr="00C346C4">
        <w:rPr>
          <w:lang w:bidi="ar-SA"/>
        </w:rPr>
        <w:t xml:space="preserve">If you have questions concerning the services or policies of the mail center, please call </w:t>
      </w:r>
      <w:r w:rsidR="00B70A95">
        <w:rPr>
          <w:lang w:bidi="ar-SA"/>
        </w:rPr>
        <w:t>920-</w:t>
      </w:r>
      <w:r w:rsidRPr="00C346C4">
        <w:rPr>
          <w:lang w:bidi="ar-SA"/>
        </w:rPr>
        <w:t>748-8166.</w:t>
      </w:r>
    </w:p>
    <w:p w:rsidR="00C346C4" w:rsidRPr="00C346C4" w:rsidRDefault="00C346C4" w:rsidP="00E766D6">
      <w:pPr>
        <w:pStyle w:val="NoSpacing"/>
        <w:rPr>
          <w:lang w:bidi="ar-SA"/>
        </w:rPr>
      </w:pPr>
      <w:r w:rsidRPr="00C346C4">
        <w:rPr>
          <w:lang w:bidi="ar-SA"/>
        </w:rPr>
        <w:br/>
      </w:r>
      <w:r w:rsidR="00A04E83">
        <w:rPr>
          <w:b/>
          <w:lang w:bidi="ar-SA"/>
        </w:rPr>
        <w:t xml:space="preserve">Office of </w:t>
      </w:r>
      <w:r w:rsidR="00E766D6">
        <w:rPr>
          <w:b/>
          <w:lang w:bidi="ar-SA"/>
        </w:rPr>
        <w:t>Marketing and Communication</w:t>
      </w:r>
      <w:r w:rsidR="00A04E83">
        <w:rPr>
          <w:b/>
          <w:lang w:bidi="ar-SA"/>
        </w:rPr>
        <w:t>s</w:t>
      </w:r>
      <w:r w:rsidRPr="0045668E">
        <w:rPr>
          <w:b/>
          <w:lang w:bidi="ar-SA"/>
        </w:rPr>
        <w:br/>
      </w:r>
      <w:r w:rsidRPr="00C346C4">
        <w:rPr>
          <w:lang w:bidi="ar-SA"/>
        </w:rPr>
        <w:t>The office of mark</w:t>
      </w:r>
      <w:r w:rsidR="00E766D6">
        <w:rPr>
          <w:lang w:bidi="ar-SA"/>
        </w:rPr>
        <w:t>eting and communication</w:t>
      </w:r>
      <w:r w:rsidR="00A04E83">
        <w:rPr>
          <w:lang w:bidi="ar-SA"/>
        </w:rPr>
        <w:t>s</w:t>
      </w:r>
      <w:r w:rsidR="00E766D6">
        <w:rPr>
          <w:lang w:bidi="ar-SA"/>
        </w:rPr>
        <w:t xml:space="preserve"> (OMC) is the full service in-house creative agency of Ripon College, offering expertise in marketing and advertising, public relations, brand identity, design, photography, editorial, and internal and external digital communications, including: videography, social media, and the web. OMC works with units throughout the College to ensure strategic campus priorities are executed with the highest integrity and draw the highest return on investment. </w:t>
      </w:r>
      <w:r w:rsidR="00A04E83">
        <w:rPr>
          <w:lang w:bidi="ar-SA"/>
        </w:rPr>
        <w:t>To begin</w:t>
      </w:r>
      <w:r w:rsidR="00E766D6">
        <w:rPr>
          <w:lang w:bidi="ar-SA"/>
        </w:rPr>
        <w:t xml:space="preserve"> a project with us, please </w:t>
      </w:r>
      <w:r w:rsidR="00A04E83">
        <w:rPr>
          <w:lang w:bidi="ar-SA"/>
        </w:rPr>
        <w:t>fill out the</w:t>
      </w:r>
      <w:r w:rsidR="00E766D6">
        <w:rPr>
          <w:lang w:bidi="ar-SA"/>
        </w:rPr>
        <w:t xml:space="preserve"> online request form</w:t>
      </w:r>
      <w:r w:rsidR="00A04E83">
        <w:rPr>
          <w:lang w:bidi="ar-SA"/>
        </w:rPr>
        <w:t xml:space="preserve"> at ripon.edu/request-service</w:t>
      </w:r>
      <w:r w:rsidR="00E766D6">
        <w:rPr>
          <w:lang w:bidi="ar-SA"/>
        </w:rPr>
        <w:t>. Please submit all questions to our departmental email address: publications@ripon.edu.</w:t>
      </w:r>
    </w:p>
    <w:p w:rsidR="00C346C4" w:rsidRPr="00C346C4" w:rsidRDefault="00C346C4" w:rsidP="00C346C4">
      <w:pPr>
        <w:pStyle w:val="NoSpacing"/>
        <w:rPr>
          <w:lang w:bidi="ar-SA"/>
        </w:rPr>
      </w:pPr>
      <w:r w:rsidRPr="00C346C4">
        <w:rPr>
          <w:lang w:bidi="ar-SA"/>
        </w:rPr>
        <w:br/>
      </w:r>
      <w:r w:rsidRPr="0045668E">
        <w:rPr>
          <w:b/>
          <w:lang w:bidi="ar-SA"/>
        </w:rPr>
        <w:t>Participation in Commencement</w:t>
      </w:r>
      <w:r w:rsidRPr="0045668E">
        <w:rPr>
          <w:b/>
          <w:lang w:bidi="ar-SA"/>
        </w:rPr>
        <w:br/>
      </w:r>
      <w:r w:rsidRPr="00C346C4">
        <w:rPr>
          <w:lang w:bidi="ar-SA"/>
        </w:rPr>
        <w:t xml:space="preserve">Commencement at Ripon College is held once a year, in May. Students who have received or will receive the degree may participate in the ceremony. Students who will not be receiving the degree must submit a petition to participate in the commencement ceremony. For information, contact the </w:t>
      </w:r>
      <w:r w:rsidR="00A53F65">
        <w:rPr>
          <w:lang w:bidi="ar-SA"/>
        </w:rPr>
        <w:t xml:space="preserve">office of the </w:t>
      </w:r>
      <w:r w:rsidRPr="00C346C4">
        <w:rPr>
          <w:lang w:bidi="ar-SA"/>
        </w:rPr>
        <w:t>registrar.</w:t>
      </w:r>
    </w:p>
    <w:p w:rsidR="00C346C4" w:rsidRPr="00C346C4" w:rsidRDefault="00C346C4" w:rsidP="00A6485D">
      <w:r w:rsidRPr="00C346C4">
        <w:rPr>
          <w:lang w:bidi="ar-SA"/>
        </w:rPr>
        <w:br/>
      </w:r>
      <w:r w:rsidRPr="0045668E">
        <w:rPr>
          <w:b/>
          <w:lang w:bidi="ar-SA"/>
        </w:rPr>
        <w:t>Physical Plant Department</w:t>
      </w:r>
      <w:r w:rsidRPr="0045668E">
        <w:rPr>
          <w:b/>
          <w:lang w:bidi="ar-SA"/>
        </w:rPr>
        <w:br/>
      </w:r>
      <w:r w:rsidRPr="00C346C4">
        <w:rPr>
          <w:lang w:bidi="ar-SA"/>
        </w:rPr>
        <w:t xml:space="preserve">The physical plant department performs a variety of services in connection with the </w:t>
      </w:r>
      <w:r w:rsidR="00E353EF">
        <w:rPr>
          <w:lang w:bidi="ar-SA"/>
        </w:rPr>
        <w:t xml:space="preserve">capitol project improvements, facility </w:t>
      </w:r>
      <w:r w:rsidRPr="00C346C4">
        <w:rPr>
          <w:lang w:bidi="ar-SA"/>
        </w:rPr>
        <w:t>maintenance, housekeeping,</w:t>
      </w:r>
      <w:r w:rsidR="00E353EF">
        <w:rPr>
          <w:lang w:bidi="ar-SA"/>
        </w:rPr>
        <w:t xml:space="preserve"> grounds maintenance,</w:t>
      </w:r>
      <w:r w:rsidRPr="00C346C4">
        <w:rPr>
          <w:lang w:bidi="ar-SA"/>
        </w:rPr>
        <w:t xml:space="preserve"> </w:t>
      </w:r>
      <w:r w:rsidR="00A6485D">
        <w:rPr>
          <w:lang w:bidi="ar-SA"/>
        </w:rPr>
        <w:t>event set-up,</w:t>
      </w:r>
      <w:r w:rsidR="00E353EF">
        <w:rPr>
          <w:lang w:bidi="ar-SA"/>
        </w:rPr>
        <w:t xml:space="preserve"> and</w:t>
      </w:r>
      <w:r w:rsidR="00A6485D">
        <w:rPr>
          <w:lang w:bidi="ar-SA"/>
        </w:rPr>
        <w:t xml:space="preserve"> </w:t>
      </w:r>
      <w:r w:rsidR="00E353EF">
        <w:rPr>
          <w:lang w:bidi="ar-SA"/>
        </w:rPr>
        <w:t>safety</w:t>
      </w:r>
      <w:r w:rsidRPr="00C346C4">
        <w:rPr>
          <w:lang w:bidi="ar-SA"/>
        </w:rPr>
        <w:t xml:space="preserve"> functions associated with all campus buildings and grounds. Student organizations </w:t>
      </w:r>
      <w:r w:rsidR="00A6485D">
        <w:rPr>
          <w:lang w:bidi="ar-SA"/>
        </w:rPr>
        <w:t>should request the event set-up services</w:t>
      </w:r>
      <w:r w:rsidR="00E353EF">
        <w:rPr>
          <w:lang w:bidi="ar-SA"/>
        </w:rPr>
        <w:t xml:space="preserve"> through the campus events committee</w:t>
      </w:r>
      <w:r w:rsidR="00A6485D">
        <w:rPr>
          <w:lang w:bidi="ar-SA"/>
        </w:rPr>
        <w:t xml:space="preserve"> by submitting a scheduling form with set-up information at </w:t>
      </w:r>
      <w:hyperlink r:id="rId10" w:history="1">
        <w:r w:rsidR="00A6485D" w:rsidRPr="0012466A">
          <w:rPr>
            <w:rStyle w:val="Hyperlink"/>
          </w:rPr>
          <w:t>http://www.ripon.edu/schedule/</w:t>
        </w:r>
      </w:hyperlink>
      <w:r w:rsidR="00A6485D">
        <w:t>.</w:t>
      </w:r>
    </w:p>
    <w:p w:rsidR="0045668E" w:rsidRDefault="0045668E" w:rsidP="00C346C4">
      <w:pPr>
        <w:pStyle w:val="NoSpacing"/>
        <w:rPr>
          <w:lang w:bidi="ar-SA"/>
        </w:rPr>
      </w:pPr>
    </w:p>
    <w:p w:rsidR="00E353EF" w:rsidRDefault="00C346C4" w:rsidP="00C346C4">
      <w:pPr>
        <w:pStyle w:val="NoSpacing"/>
        <w:rPr>
          <w:lang w:bidi="ar-SA"/>
        </w:rPr>
      </w:pPr>
      <w:r w:rsidRPr="00C346C4">
        <w:rPr>
          <w:lang w:bidi="ar-SA"/>
        </w:rPr>
        <w:t xml:space="preserve">Students </w:t>
      </w:r>
      <w:r w:rsidR="004647A7">
        <w:rPr>
          <w:lang w:bidi="ar-SA"/>
        </w:rPr>
        <w:t>requiring maintenance or housekeeping services should go through their hall director to prepare a work order request. In case of emergency</w:t>
      </w:r>
      <w:r w:rsidRPr="00C346C4">
        <w:rPr>
          <w:lang w:bidi="ar-SA"/>
        </w:rPr>
        <w:t>, students should call the physical plant</w:t>
      </w:r>
      <w:r w:rsidR="00E353EF">
        <w:rPr>
          <w:lang w:bidi="ar-SA"/>
        </w:rPr>
        <w:t xml:space="preserve"> at 920-748-8142 between 7:30 a.m. and 4:30 p.m. Monday through Friday or the after hours</w:t>
      </w:r>
      <w:r w:rsidRPr="00C346C4">
        <w:rPr>
          <w:lang w:bidi="ar-SA"/>
        </w:rPr>
        <w:t xml:space="preserve"> emergency number, ext. 8703</w:t>
      </w:r>
      <w:r w:rsidR="00E353EF">
        <w:rPr>
          <w:lang w:bidi="ar-SA"/>
        </w:rPr>
        <w:t xml:space="preserve"> (920-748-8703)</w:t>
      </w:r>
      <w:r w:rsidRPr="00C346C4">
        <w:rPr>
          <w:lang w:bidi="ar-SA"/>
        </w:rPr>
        <w:t>. This will connect you to a radio paging system. Follow the directions at the voice prompt.</w:t>
      </w:r>
      <w:r w:rsidR="004647A7">
        <w:rPr>
          <w:lang w:bidi="ar-SA"/>
        </w:rPr>
        <w:t xml:space="preserve"> Press “1” for maintenance and security, or press “2” for housing.</w:t>
      </w:r>
      <w:r w:rsidRPr="00C346C4">
        <w:rPr>
          <w:lang w:bidi="ar-SA"/>
        </w:rPr>
        <w:t xml:space="preserve"> The radio system call time is limited to 20 seconds, so give a brief, concise statement or contact number to insure follow-up. </w:t>
      </w:r>
    </w:p>
    <w:p w:rsidR="00F30DB6" w:rsidRDefault="00C346C4" w:rsidP="00C346C4">
      <w:pPr>
        <w:pStyle w:val="NoSpacing"/>
        <w:rPr>
          <w:lang w:bidi="ar-SA"/>
        </w:rPr>
      </w:pPr>
      <w:r w:rsidRPr="00C346C4">
        <w:rPr>
          <w:lang w:bidi="ar-SA"/>
        </w:rPr>
        <w:br/>
      </w:r>
      <w:r w:rsidR="00F30DB6">
        <w:rPr>
          <w:b/>
          <w:lang w:bidi="ar-SA"/>
        </w:rPr>
        <w:t>Rally Dollar Policy for Students</w:t>
      </w:r>
      <w:r w:rsidR="00F30DB6" w:rsidRPr="0045668E">
        <w:rPr>
          <w:b/>
          <w:lang w:bidi="ar-SA"/>
        </w:rPr>
        <w:br/>
      </w:r>
      <w:r w:rsidR="00F30DB6">
        <w:rPr>
          <w:lang w:bidi="ar-SA"/>
        </w:rPr>
        <w:t>Once issued a Red Hawks ID card,you agree to all stipulations stated in this policy. Your Red Hawk ID card serves as your official campus ID. It should be carried with you at all times you are on the Ripon College campus, and you must present the card when asked. It can also be used for the following services on campus:</w:t>
      </w:r>
    </w:p>
    <w:p w:rsidR="00F30DB6" w:rsidRDefault="00F30DB6" w:rsidP="00C346C4">
      <w:pPr>
        <w:pStyle w:val="NoSpacing"/>
        <w:rPr>
          <w:lang w:bidi="ar-SA"/>
        </w:rPr>
      </w:pPr>
    </w:p>
    <w:p w:rsidR="00D63E2C" w:rsidRDefault="00D63E2C" w:rsidP="00D63E2C">
      <w:pPr>
        <w:pStyle w:val="NoSpacing"/>
        <w:rPr>
          <w:lang w:bidi="ar-SA"/>
        </w:rPr>
      </w:pPr>
      <w:r>
        <w:rPr>
          <w:lang w:bidi="ar-SA"/>
        </w:rPr>
        <w:t>Door access to buildings</w:t>
      </w:r>
    </w:p>
    <w:p w:rsidR="00D63E2C" w:rsidRDefault="00D63E2C" w:rsidP="00D63E2C">
      <w:pPr>
        <w:pStyle w:val="NoSpacing"/>
        <w:rPr>
          <w:lang w:bidi="ar-SA"/>
        </w:rPr>
      </w:pPr>
      <w:r>
        <w:rPr>
          <w:lang w:bidi="ar-SA"/>
        </w:rPr>
        <w:t>Laundry</w:t>
      </w:r>
    </w:p>
    <w:p w:rsidR="00D63E2C" w:rsidRDefault="00D63E2C" w:rsidP="00D63E2C">
      <w:pPr>
        <w:pStyle w:val="NoSpacing"/>
        <w:rPr>
          <w:lang w:bidi="ar-SA"/>
        </w:rPr>
      </w:pPr>
      <w:r>
        <w:rPr>
          <w:lang w:bidi="ar-SA"/>
        </w:rPr>
        <w:t>Library card</w:t>
      </w:r>
    </w:p>
    <w:p w:rsidR="00D63E2C" w:rsidRDefault="00D63E2C" w:rsidP="00D63E2C">
      <w:pPr>
        <w:pStyle w:val="NoSpacing"/>
        <w:rPr>
          <w:lang w:bidi="ar-SA"/>
        </w:rPr>
      </w:pPr>
      <w:r>
        <w:rPr>
          <w:lang w:bidi="ar-SA"/>
        </w:rPr>
        <w:t>Meals/a la carte item purchases at dining locations (Pickard Commons, Starbucks, Spot, Willmore)</w:t>
      </w:r>
    </w:p>
    <w:p w:rsidR="00D63E2C" w:rsidRDefault="00D63E2C" w:rsidP="00D63E2C">
      <w:pPr>
        <w:pStyle w:val="NoSpacing"/>
        <w:rPr>
          <w:lang w:bidi="ar-SA"/>
        </w:rPr>
      </w:pPr>
      <w:r>
        <w:rPr>
          <w:lang w:bidi="ar-SA"/>
        </w:rPr>
        <w:t>Printing/copying on campus</w:t>
      </w:r>
    </w:p>
    <w:p w:rsidR="00D63E2C" w:rsidRDefault="00D63E2C" w:rsidP="00D63E2C">
      <w:pPr>
        <w:pStyle w:val="NoSpacing"/>
        <w:rPr>
          <w:lang w:bidi="ar-SA"/>
        </w:rPr>
      </w:pPr>
      <w:r>
        <w:rPr>
          <w:lang w:bidi="ar-SA"/>
        </w:rPr>
        <w:t>Use at select area businesses</w:t>
      </w:r>
    </w:p>
    <w:p w:rsidR="00D63E2C" w:rsidRDefault="00D63E2C" w:rsidP="00D63E2C">
      <w:pPr>
        <w:pStyle w:val="NoSpacing"/>
        <w:rPr>
          <w:lang w:bidi="ar-SA"/>
        </w:rPr>
      </w:pPr>
      <w:r>
        <w:rPr>
          <w:lang w:bidi="ar-SA"/>
        </w:rPr>
        <w:t>Valid ID to pick up checks in the business office</w:t>
      </w:r>
    </w:p>
    <w:p w:rsidR="00F30DB6" w:rsidRDefault="00F30DB6" w:rsidP="00C346C4">
      <w:pPr>
        <w:pStyle w:val="NoSpacing"/>
        <w:rPr>
          <w:lang w:bidi="ar-SA"/>
        </w:rPr>
      </w:pPr>
      <w:r>
        <w:rPr>
          <w:lang w:bidi="ar-SA"/>
        </w:rPr>
        <w:t>Valid ID to pick up a package in the mail center</w:t>
      </w:r>
    </w:p>
    <w:p w:rsidR="00FA3237" w:rsidRDefault="00FA3237" w:rsidP="00C346C4">
      <w:pPr>
        <w:pStyle w:val="NoSpacing"/>
        <w:rPr>
          <w:lang w:bidi="ar-SA"/>
        </w:rPr>
      </w:pPr>
    </w:p>
    <w:p w:rsidR="00FA3237" w:rsidRDefault="009C4E19" w:rsidP="00C346C4">
      <w:pPr>
        <w:pStyle w:val="NoSpacing"/>
        <w:rPr>
          <w:lang w:bidi="ar-SA"/>
        </w:rPr>
      </w:pPr>
      <w:r>
        <w:rPr>
          <w:lang w:bidi="ar-SA"/>
        </w:rPr>
        <w:t xml:space="preserve">The library barcode, door access, meal plans (see Food Service section) and free print monies are preloaded onto your Red Hawk ID card. Rally Dollars can be loaded onto your card via credit/debit card at </w:t>
      </w:r>
      <w:hyperlink r:id="rId11" w:history="1">
        <w:r w:rsidRPr="00D17514">
          <w:rPr>
            <w:rStyle w:val="Hyperlink"/>
            <w:lang w:bidi="ar-SA"/>
          </w:rPr>
          <w:t>https://rallydollars.ripon.edu</w:t>
        </w:r>
      </w:hyperlink>
      <w:r>
        <w:rPr>
          <w:lang w:bidi="ar-SA"/>
        </w:rPr>
        <w:t xml:space="preserve"> or via cash or check at the one card office. Minimum amount you can deposit via credit card is $20 and the maximum is $1,000. The one card office is located in 101 Bartlett Hall and hours are Monday-Friday 8:00-4:00. Rally dollars can be used to purchase laundry cycles, additional printing/ copying, meals or a la carte items at any dining location. Rally dollars carry over during your enrolled time at Ripon College. Upon graduation, withdrawal or dismissal, all balances of $20 or greater will be refunded upon request</w:t>
      </w:r>
      <w:r w:rsidR="00D63E2C">
        <w:rPr>
          <w:lang w:bidi="ar-SA"/>
        </w:rPr>
        <w:t xml:space="preserve"> to onecard@ripon.edu</w:t>
      </w:r>
      <w:r>
        <w:rPr>
          <w:lang w:bidi="ar-SA"/>
        </w:rPr>
        <w:t xml:space="preserve"> via check to the address on file with Ripon College if requested within 60 days. Balances under $20 will be forfeited and are not refundable (we encourage you to spend those dollars on campus before you leave).</w:t>
      </w:r>
    </w:p>
    <w:p w:rsidR="009C4E19" w:rsidRDefault="009C4E19" w:rsidP="00C346C4">
      <w:pPr>
        <w:pStyle w:val="NoSpacing"/>
        <w:rPr>
          <w:lang w:bidi="ar-SA"/>
        </w:rPr>
      </w:pPr>
    </w:p>
    <w:p w:rsidR="009C4E19" w:rsidRDefault="009C4E19" w:rsidP="00C346C4">
      <w:pPr>
        <w:pStyle w:val="NoSpacing"/>
        <w:rPr>
          <w:lang w:bidi="ar-SA"/>
        </w:rPr>
      </w:pPr>
      <w:r>
        <w:rPr>
          <w:lang w:bidi="ar-SA"/>
        </w:rPr>
        <w:t>Each Red Hawk ID cardholder is responsible to protect and maintain their card. Lost or stolen cards should be reported to the one card office immediately</w:t>
      </w:r>
      <w:r w:rsidR="00EA263E">
        <w:rPr>
          <w:lang w:bidi="ar-SA"/>
        </w:rPr>
        <w:t>. If lost or stolen after bu</w:t>
      </w:r>
      <w:r>
        <w:rPr>
          <w:lang w:bidi="ar-SA"/>
        </w:rPr>
        <w:t>s</w:t>
      </w:r>
      <w:r w:rsidR="00EA263E">
        <w:rPr>
          <w:lang w:bidi="ar-SA"/>
        </w:rPr>
        <w:t>i</w:t>
      </w:r>
      <w:r>
        <w:rPr>
          <w:lang w:bidi="ar-SA"/>
        </w:rPr>
        <w:t xml:space="preserve">ness hours, please send an email to </w:t>
      </w:r>
      <w:hyperlink r:id="rId12" w:history="1">
        <w:r w:rsidRPr="00D17514">
          <w:rPr>
            <w:rStyle w:val="Hyperlink"/>
            <w:lang w:bidi="ar-SA"/>
          </w:rPr>
          <w:t>onecard@ripon.edu</w:t>
        </w:r>
      </w:hyperlink>
      <w:r>
        <w:rPr>
          <w:lang w:bidi="ar-SA"/>
        </w:rPr>
        <w:t>. Ripon College is not responsible for any Rally Dollars, free print/copies, meals or points used before the Red Hawks ID card is reported lost or stole</w:t>
      </w:r>
      <w:r w:rsidR="00EA263E">
        <w:rPr>
          <w:lang w:bidi="ar-SA"/>
        </w:rPr>
        <w:t>n. Replacement cards can be ob</w:t>
      </w:r>
      <w:r>
        <w:rPr>
          <w:lang w:bidi="ar-SA"/>
        </w:rPr>
        <w:t xml:space="preserve">tained at the one card office for a fee. Each Red Hawk ID cardholder is also responsible for managing their account transactions via </w:t>
      </w:r>
      <w:hyperlink r:id="rId13" w:history="1">
        <w:r w:rsidRPr="00D17514">
          <w:rPr>
            <w:rStyle w:val="Hyperlink"/>
            <w:lang w:bidi="ar-SA"/>
          </w:rPr>
          <w:t>https://rallydollars.ripon.edu</w:t>
        </w:r>
      </w:hyperlink>
      <w:r>
        <w:rPr>
          <w:lang w:bidi="ar-SA"/>
        </w:rPr>
        <w:t>. Please report all unexplained transactions to the one card office.</w:t>
      </w:r>
    </w:p>
    <w:p w:rsidR="00EA263E" w:rsidRDefault="00EA263E" w:rsidP="00C346C4">
      <w:pPr>
        <w:pStyle w:val="NoSpacing"/>
        <w:rPr>
          <w:lang w:bidi="ar-SA"/>
        </w:rPr>
      </w:pPr>
    </w:p>
    <w:p w:rsidR="00EA263E" w:rsidRPr="00F30DB6" w:rsidRDefault="00EA263E" w:rsidP="00C346C4">
      <w:pPr>
        <w:pStyle w:val="NoSpacing"/>
        <w:rPr>
          <w:lang w:bidi="ar-SA"/>
        </w:rPr>
      </w:pPr>
      <w:r>
        <w:rPr>
          <w:lang w:bidi="ar-SA"/>
        </w:rPr>
        <w:t>Rally Dollars are non-transferable and no cash withdrawals are permitted. If a location goes into an “off-line” state for any period of time, and your account goes to a negative balance, your account will be charged for the purchase; you are responsible for repayment of any negative balance on your account.</w:t>
      </w:r>
    </w:p>
    <w:p w:rsidR="00F30DB6" w:rsidRDefault="00F30DB6" w:rsidP="00C346C4">
      <w:pPr>
        <w:pStyle w:val="NoSpacing"/>
        <w:rPr>
          <w:b/>
          <w:lang w:bidi="ar-SA"/>
        </w:rPr>
      </w:pPr>
    </w:p>
    <w:p w:rsidR="00C346C4" w:rsidRPr="00C346C4" w:rsidRDefault="00C346C4" w:rsidP="00C346C4">
      <w:pPr>
        <w:pStyle w:val="NoSpacing"/>
        <w:rPr>
          <w:lang w:bidi="ar-SA"/>
        </w:rPr>
      </w:pPr>
      <w:r w:rsidRPr="0045668E">
        <w:rPr>
          <w:b/>
          <w:lang w:bidi="ar-SA"/>
        </w:rPr>
        <w:t>Registrar</w:t>
      </w:r>
      <w:r w:rsidRPr="0045668E">
        <w:rPr>
          <w:b/>
          <w:lang w:bidi="ar-SA"/>
        </w:rPr>
        <w:br/>
      </w:r>
      <w:r w:rsidRPr="00C346C4">
        <w:rPr>
          <w:lang w:bidi="ar-SA"/>
        </w:rPr>
        <w:t>The registrar supervises the enrollment of new students, registers all students, transcribes all records of students during the period of their enrollment at Ripon, schedules classes and examinations, certifies students for graduation and prepares and mails transcripts upon the written request of the student within the guidelines of the Family Educational Rights and Privacy Act. Refer to the section on confidentiality of student records in this handbook for more information.</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Transcripts </w:t>
      </w:r>
      <w:r w:rsidR="00A53F65">
        <w:rPr>
          <w:lang w:bidi="ar-SA"/>
        </w:rPr>
        <w:t xml:space="preserve">may be ordered in three ways: online, by mail, or in person. Please </w:t>
      </w:r>
      <w:r w:rsidR="00684779">
        <w:rPr>
          <w:lang w:bidi="ar-SA"/>
        </w:rPr>
        <w:t>consult</w:t>
      </w:r>
      <w:r w:rsidR="00A53F65">
        <w:rPr>
          <w:lang w:bidi="ar-SA"/>
        </w:rPr>
        <w:t xml:space="preserve"> the Ripon College web site (ripon.edu/transcripts) for more details</w:t>
      </w:r>
      <w:r w:rsidRPr="00C346C4">
        <w:rPr>
          <w:lang w:bidi="ar-SA"/>
        </w:rPr>
        <w:t>. Normally requests can be processed within 48 hours. Allow at least 10 days at the end of term. Transcripts will be issued when all financial obligations to the College are fulfilled.</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The registrar is responsible for maintaining the computer database for all undergraduate academic records. The registrar also is responsible for the reservation of rooms in the College’s academic buildings for classes.</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It is important that students provide the registrar with up-to-date information about address changes and/or marital status for themselves and their parents. To make a change, </w:t>
      </w:r>
      <w:r w:rsidR="004D4F71">
        <w:rPr>
          <w:lang w:bidi="ar-SA"/>
        </w:rPr>
        <w:t>contact</w:t>
      </w:r>
      <w:r w:rsidRPr="00C346C4">
        <w:rPr>
          <w:lang w:bidi="ar-SA"/>
        </w:rPr>
        <w:t xml:space="preserve"> the office of the registrar.</w:t>
      </w:r>
    </w:p>
    <w:p w:rsidR="00434655" w:rsidRDefault="00C346C4" w:rsidP="00C346C4">
      <w:pPr>
        <w:pStyle w:val="NoSpacing"/>
        <w:rPr>
          <w:lang w:bidi="ar-SA"/>
        </w:rPr>
      </w:pPr>
      <w:r w:rsidRPr="00C346C4">
        <w:rPr>
          <w:lang w:bidi="ar-SA"/>
        </w:rPr>
        <w:br/>
      </w:r>
      <w:r w:rsidRPr="0045668E">
        <w:rPr>
          <w:b/>
          <w:lang w:bidi="ar-SA"/>
        </w:rPr>
        <w:t>Student Support Services</w:t>
      </w:r>
      <w:r w:rsidRPr="0045668E">
        <w:rPr>
          <w:b/>
          <w:lang w:bidi="ar-SA"/>
        </w:rPr>
        <w:br/>
      </w:r>
      <w:r w:rsidR="00641038">
        <w:rPr>
          <w:lang w:bidi="ar-SA"/>
        </w:rPr>
        <w:t>The</w:t>
      </w:r>
      <w:r w:rsidR="00B03DAE">
        <w:rPr>
          <w:lang w:bidi="ar-SA"/>
        </w:rPr>
        <w:t xml:space="preserve"> </w:t>
      </w:r>
      <w:r w:rsidR="00641038">
        <w:rPr>
          <w:lang w:bidi="ar-SA"/>
        </w:rPr>
        <w:t>student support services (SSS) program is a United States Department of Education funded TRIO program and provides a network of academic, personal and career support for many students on the Ripon College campus. Students use the program’s services on an appointment or drop-in basis and receive guidance and information about transitions to college,</w:t>
      </w:r>
      <w:r w:rsidR="00434655">
        <w:rPr>
          <w:lang w:bidi="ar-SA"/>
        </w:rPr>
        <w:t xml:space="preserve"> the value of tutoring,</w:t>
      </w:r>
      <w:r w:rsidR="00641038">
        <w:rPr>
          <w:lang w:bidi="ar-SA"/>
        </w:rPr>
        <w:t xml:space="preserve"> study skills, financial literacy,</w:t>
      </w:r>
      <w:r w:rsidR="00434655">
        <w:rPr>
          <w:lang w:bidi="ar-SA"/>
        </w:rPr>
        <w:t xml:space="preserve"> graduate school</w:t>
      </w:r>
      <w:r w:rsidR="00641038">
        <w:rPr>
          <w:lang w:bidi="ar-SA"/>
        </w:rPr>
        <w:t xml:space="preserve"> and direction toward college graduation. Information and workshops on financial literacy, professional documents, resumes and editing</w:t>
      </w:r>
      <w:r w:rsidR="00434655">
        <w:rPr>
          <w:lang w:bidi="ar-SA"/>
        </w:rPr>
        <w:t xml:space="preserve"> of applications</w:t>
      </w:r>
      <w:r w:rsidR="00641038">
        <w:rPr>
          <w:lang w:bidi="ar-SA"/>
        </w:rPr>
        <w:t xml:space="preserve"> for graduate and professional school are also offered.</w:t>
      </w:r>
      <w:r w:rsidR="00434655">
        <w:rPr>
          <w:lang w:bidi="ar-SA"/>
        </w:rPr>
        <w:t xml:space="preserve"> SSS facilitates a series of workshops on financial literacy and investing for retirement.</w:t>
      </w:r>
      <w:r w:rsidR="00641038">
        <w:rPr>
          <w:lang w:bidi="ar-SA"/>
        </w:rPr>
        <w:t xml:space="preserve"> </w:t>
      </w:r>
    </w:p>
    <w:p w:rsidR="00434655" w:rsidRDefault="00434655" w:rsidP="00C346C4">
      <w:pPr>
        <w:pStyle w:val="NoSpacing"/>
        <w:rPr>
          <w:lang w:bidi="ar-SA"/>
        </w:rPr>
      </w:pPr>
    </w:p>
    <w:p w:rsidR="00641038" w:rsidRDefault="00434655" w:rsidP="00C346C4">
      <w:pPr>
        <w:pStyle w:val="NoSpacing"/>
        <w:rPr>
          <w:lang w:bidi="ar-SA"/>
        </w:rPr>
      </w:pPr>
      <w:r>
        <w:rPr>
          <w:lang w:bidi="ar-SA"/>
        </w:rPr>
        <w:lastRenderedPageBreak/>
        <w:t>From 2007-2019, 55</w:t>
      </w:r>
      <w:r w:rsidR="00641038">
        <w:rPr>
          <w:lang w:bidi="ar-SA"/>
        </w:rPr>
        <w:t xml:space="preserve"> Ripon College first generation and/or underrepresented students </w:t>
      </w:r>
      <w:r>
        <w:rPr>
          <w:lang w:bidi="ar-SA"/>
        </w:rPr>
        <w:t>have been</w:t>
      </w:r>
      <w:r w:rsidR="00641038">
        <w:rPr>
          <w:lang w:bidi="ar-SA"/>
        </w:rPr>
        <w:t xml:space="preserve"> accepted to graduate school through the McNair Scholars </w:t>
      </w:r>
      <w:r>
        <w:rPr>
          <w:lang w:bidi="ar-SA"/>
        </w:rPr>
        <w:t>and SSS</w:t>
      </w:r>
      <w:r w:rsidR="00641038">
        <w:rPr>
          <w:lang w:bidi="ar-SA"/>
        </w:rPr>
        <w:t xml:space="preserve"> program</w:t>
      </w:r>
      <w:r>
        <w:rPr>
          <w:lang w:bidi="ar-SA"/>
        </w:rPr>
        <w:t>s</w:t>
      </w:r>
      <w:r w:rsidR="00641038">
        <w:rPr>
          <w:lang w:bidi="ar-SA"/>
        </w:rPr>
        <w:t xml:space="preserve"> at many high profile institutions including UW-Madison, Duke, Colorado State, Nebraska, Rowan, Illinois Institute of Technology, Rush University, UW-Milwaukee, Baylor University, Indiana University, Arizona State, UCLA, University of Washington, Texas A&amp;M, Medical College &amp; Graduate School of Milwaukee, University of Minnesota, Oregon, Wyoming, University of Iowa, Purdue University, Penn State, Notre Dame, and Florida State. Student support services continues to have a mandate to guide students to graduate school</w:t>
      </w:r>
      <w:r>
        <w:rPr>
          <w:lang w:bidi="ar-SA"/>
        </w:rPr>
        <w:t xml:space="preserve"> with several students each year being accepted to summer research programs at schools across the country</w:t>
      </w:r>
      <w:r w:rsidR="00641038">
        <w:rPr>
          <w:lang w:bidi="ar-SA"/>
        </w:rPr>
        <w:t>.</w:t>
      </w:r>
    </w:p>
    <w:p w:rsidR="000728E2" w:rsidRDefault="000728E2" w:rsidP="00C346C4">
      <w:pPr>
        <w:pStyle w:val="NoSpacing"/>
        <w:rPr>
          <w:lang w:bidi="ar-SA"/>
        </w:rPr>
      </w:pPr>
    </w:p>
    <w:p w:rsidR="000728E2" w:rsidRDefault="000728E2" w:rsidP="00C346C4">
      <w:pPr>
        <w:pStyle w:val="NoSpacing"/>
        <w:rPr>
          <w:lang w:bidi="ar-SA"/>
        </w:rPr>
      </w:pPr>
      <w:r>
        <w:rPr>
          <w:lang w:bidi="ar-SA"/>
        </w:rPr>
        <w:t>Students meet and interact with the full-time professional student suppor</w:t>
      </w:r>
      <w:r w:rsidR="006F6AB0">
        <w:rPr>
          <w:lang w:bidi="ar-SA"/>
        </w:rPr>
        <w:t>t services staff</w:t>
      </w:r>
      <w:r>
        <w:rPr>
          <w:lang w:bidi="ar-SA"/>
        </w:rPr>
        <w:t xml:space="preserve"> and </w:t>
      </w:r>
      <w:r w:rsidR="006F6AB0">
        <w:rPr>
          <w:lang w:bidi="ar-SA"/>
        </w:rPr>
        <w:t xml:space="preserve">student </w:t>
      </w:r>
      <w:r>
        <w:rPr>
          <w:lang w:bidi="ar-SA"/>
        </w:rPr>
        <w:t>peer contacts and also participate in a variety of off-campus cultural and educational programs including trips to Chicago, Milwaukee, Madison and Green Bay.</w:t>
      </w:r>
      <w:r w:rsidR="006F6AB0">
        <w:rPr>
          <w:lang w:bidi="ar-SA"/>
        </w:rPr>
        <w:t xml:space="preserve"> Students have attended cultural/educational trips to see Broadway productions of Hamilton, West Side </w:t>
      </w:r>
      <w:r w:rsidR="0080382D">
        <w:rPr>
          <w:lang w:bidi="ar-SA"/>
        </w:rPr>
        <w:t>S</w:t>
      </w:r>
      <w:r w:rsidR="006F6AB0">
        <w:rPr>
          <w:lang w:bidi="ar-SA"/>
        </w:rPr>
        <w:t>tory, Phantom of the Opera, Cabaret, and Dracula, along with trips to see the King Tut, Titanic, and Dead Sea Scrolls exhibits.</w:t>
      </w:r>
    </w:p>
    <w:p w:rsidR="000728E2" w:rsidRDefault="000728E2" w:rsidP="00C346C4">
      <w:pPr>
        <w:pStyle w:val="NoSpacing"/>
        <w:rPr>
          <w:lang w:bidi="ar-SA"/>
        </w:rPr>
      </w:pPr>
    </w:p>
    <w:p w:rsidR="000728E2" w:rsidRDefault="000728E2" w:rsidP="00C346C4">
      <w:pPr>
        <w:pStyle w:val="NoSpacing"/>
        <w:rPr>
          <w:lang w:bidi="ar-SA"/>
        </w:rPr>
      </w:pPr>
      <w:r>
        <w:rPr>
          <w:lang w:bidi="ar-SA"/>
        </w:rPr>
        <w:t>Students potentially qualify for the SSS program if they are citizens, a national or permanent resident of the United States, if neither parent graduated from a four-year college or university (first generation), and/or are eligible under U.S. Department of Education guidelines for taxable household income and family size, or if students hold documentation of a physical or learning disability which may require educational accommodations. The program’s goal is to</w:t>
      </w:r>
      <w:r w:rsidR="004965C7">
        <w:rPr>
          <w:lang w:bidi="ar-SA"/>
        </w:rPr>
        <w:t xml:space="preserve"> increase the retention and gra</w:t>
      </w:r>
      <w:r>
        <w:rPr>
          <w:lang w:bidi="ar-SA"/>
        </w:rPr>
        <w:t>d</w:t>
      </w:r>
      <w:r w:rsidR="004965C7">
        <w:rPr>
          <w:lang w:bidi="ar-SA"/>
        </w:rPr>
        <w:t>u</w:t>
      </w:r>
      <w:r>
        <w:rPr>
          <w:lang w:bidi="ar-SA"/>
        </w:rPr>
        <w:t>ation rates of our students by providing a supportive, welcoming, informational and challenging service environment on the campus. The office phone number is 920-748-8107.</w:t>
      </w:r>
    </w:p>
    <w:p w:rsidR="004965C7" w:rsidRDefault="004965C7" w:rsidP="00C346C4">
      <w:pPr>
        <w:pStyle w:val="NoSpacing"/>
        <w:rPr>
          <w:lang w:bidi="ar-SA"/>
        </w:rPr>
      </w:pPr>
    </w:p>
    <w:p w:rsidR="004965C7" w:rsidRDefault="004965C7" w:rsidP="00C346C4">
      <w:pPr>
        <w:pStyle w:val="NoSpacing"/>
        <w:rPr>
          <w:lang w:bidi="ar-SA"/>
        </w:rPr>
      </w:pPr>
      <w:r>
        <w:rPr>
          <w:lang w:bidi="ar-SA"/>
        </w:rPr>
        <w:t>Tutoring</w:t>
      </w:r>
    </w:p>
    <w:p w:rsidR="004965C7" w:rsidRDefault="004965C7" w:rsidP="00C346C4">
      <w:pPr>
        <w:pStyle w:val="NoSpacing"/>
        <w:rPr>
          <w:lang w:bidi="ar-SA"/>
        </w:rPr>
      </w:pPr>
      <w:r>
        <w:rPr>
          <w:lang w:bidi="ar-SA"/>
        </w:rPr>
        <w:t>Tutoring in college is often a new and unique service for students and is a</w:t>
      </w:r>
      <w:r w:rsidR="0080382D">
        <w:rPr>
          <w:lang w:bidi="ar-SA"/>
        </w:rPr>
        <w:t>n extremely</w:t>
      </w:r>
      <w:r>
        <w:rPr>
          <w:lang w:bidi="ar-SA"/>
        </w:rPr>
        <w:t xml:space="preserve"> valuable supplement to a student’s classroom experience and interaction with the professor. All students on the Ripon campus have the opportunity to request a tutor and several hundred students utilize the service every year. Students seek tutoring assistance in order to review material with another student or in small groups with a tutor who has previously done well in the course. Tutoring should be perceived as an opportunity to carry learning outside of the classroom. Tutoring is free for any Ripon College student.</w:t>
      </w:r>
      <w:r w:rsidR="0080382D">
        <w:rPr>
          <w:lang w:bidi="ar-SA"/>
        </w:rPr>
        <w:t xml:space="preserve"> The most effective tutoring results are achieved when a student meets every week with the same tutor in regularly scheduled one-to-one or small group tutoring sessions.</w:t>
      </w:r>
    </w:p>
    <w:p w:rsidR="004965C7" w:rsidRDefault="004965C7" w:rsidP="00C346C4">
      <w:pPr>
        <w:pStyle w:val="NoSpacing"/>
        <w:rPr>
          <w:lang w:bidi="ar-SA"/>
        </w:rPr>
      </w:pPr>
    </w:p>
    <w:p w:rsidR="004965C7" w:rsidRDefault="004965C7" w:rsidP="00C346C4">
      <w:pPr>
        <w:pStyle w:val="NoSpacing"/>
        <w:rPr>
          <w:lang w:bidi="ar-SA"/>
        </w:rPr>
      </w:pPr>
      <w:r>
        <w:rPr>
          <w:lang w:bidi="ar-SA"/>
        </w:rPr>
        <w:t xml:space="preserve">The ideal situation for many students is to work with a tutor on a regularly scheduled weekly basis, beginning early in the semester. Tutors are recommended by the faculty, and tutors attend training sessions on how to assist students to improve their performance. Tutoring is facilitated by the </w:t>
      </w:r>
      <w:r w:rsidR="002A647E">
        <w:rPr>
          <w:lang w:bidi="ar-SA"/>
        </w:rPr>
        <w:t xml:space="preserve">center for academic success. </w:t>
      </w:r>
      <w:r>
        <w:rPr>
          <w:lang w:bidi="ar-SA"/>
        </w:rPr>
        <w:t>Typically over 300 tutoring contracts are signed each year.</w:t>
      </w:r>
    </w:p>
    <w:p w:rsidR="00181E35" w:rsidRDefault="00181E35" w:rsidP="00C346C4">
      <w:pPr>
        <w:pStyle w:val="NoSpacing"/>
        <w:rPr>
          <w:lang w:bidi="ar-SA"/>
        </w:rPr>
      </w:pPr>
    </w:p>
    <w:p w:rsidR="00181E35" w:rsidRDefault="00181E35" w:rsidP="00C346C4">
      <w:pPr>
        <w:pStyle w:val="NoSpacing"/>
        <w:rPr>
          <w:lang w:bidi="ar-SA"/>
        </w:rPr>
      </w:pPr>
      <w:r>
        <w:rPr>
          <w:lang w:bidi="ar-SA"/>
        </w:rPr>
        <w:t>Disability Services</w:t>
      </w:r>
    </w:p>
    <w:p w:rsidR="00181E35" w:rsidRDefault="00181E35" w:rsidP="00C346C4">
      <w:pPr>
        <w:pStyle w:val="NoSpacing"/>
        <w:rPr>
          <w:lang w:bidi="ar-SA"/>
        </w:rPr>
      </w:pPr>
      <w:r>
        <w:rPr>
          <w:lang w:bidi="ar-SA"/>
        </w:rPr>
        <w:t xml:space="preserve">Student support services supports individuals with documented physical or learning disabilities by providing a variety of services based on a reasonable, success based model. Reasonable accommodations include, but are not limited to, note taking assistance, extended test time, alternative test location (a quiet, distraction-free environment for testing), in addition to instruction and access to reading software (Kurzweil) and voice to text (Dragon Speak) support. </w:t>
      </w:r>
    </w:p>
    <w:p w:rsidR="00181E35" w:rsidRDefault="00181E35" w:rsidP="00C346C4">
      <w:pPr>
        <w:pStyle w:val="NoSpacing"/>
        <w:rPr>
          <w:lang w:bidi="ar-SA"/>
        </w:rPr>
      </w:pPr>
    </w:p>
    <w:p w:rsidR="00181E35" w:rsidRDefault="00181E35" w:rsidP="00C346C4">
      <w:pPr>
        <w:pStyle w:val="NoSpacing"/>
        <w:rPr>
          <w:lang w:bidi="ar-SA"/>
        </w:rPr>
      </w:pPr>
      <w:r>
        <w:rPr>
          <w:lang w:bidi="ar-SA"/>
        </w:rPr>
        <w:t>Not all students require the same set of accommodations, and student support services is highly motivated to support each student by determining and providing accommodations that will meet their needs. Additionally, students with disabilities are encouraged to meet with staff on a regular basis in a supportive “coaching” atmosphere to focus on success strategies and receive assistance with organization, study skills, and self-advocacy.</w:t>
      </w:r>
    </w:p>
    <w:p w:rsidR="00181E35" w:rsidRDefault="00181E35" w:rsidP="00C346C4">
      <w:pPr>
        <w:pStyle w:val="NoSpacing"/>
        <w:rPr>
          <w:lang w:bidi="ar-SA"/>
        </w:rPr>
      </w:pPr>
    </w:p>
    <w:p w:rsidR="00181E35" w:rsidRDefault="00181E35" w:rsidP="00C346C4">
      <w:pPr>
        <w:pStyle w:val="NoSpacing"/>
        <w:rPr>
          <w:lang w:bidi="ar-SA"/>
        </w:rPr>
      </w:pPr>
      <w:r>
        <w:rPr>
          <w:lang w:bidi="ar-SA"/>
        </w:rPr>
        <w:lastRenderedPageBreak/>
        <w:t>Students with a diagnosed and documented disability should make an appointment to meet with student support services, 920-748-8107, in order to determine eligibility and discuss needs.</w:t>
      </w:r>
      <w:r w:rsidR="002A647E">
        <w:rPr>
          <w:lang w:bidi="ar-SA"/>
        </w:rPr>
        <w:t xml:space="preserve"> SSS is located in Bartlett Hall.</w:t>
      </w:r>
    </w:p>
    <w:p w:rsidR="00641038" w:rsidRDefault="00641038" w:rsidP="00C346C4">
      <w:pPr>
        <w:pStyle w:val="NoSpacing"/>
        <w:rPr>
          <w:lang w:bidi="ar-SA"/>
        </w:rPr>
      </w:pPr>
    </w:p>
    <w:p w:rsidR="00C346C4" w:rsidRDefault="00C346C4" w:rsidP="00C346C4">
      <w:pPr>
        <w:pStyle w:val="NoSpacing"/>
        <w:rPr>
          <w:lang w:bidi="ar-SA"/>
        </w:rPr>
      </w:pPr>
      <w:r w:rsidRPr="0045668E">
        <w:rPr>
          <w:b/>
          <w:lang w:bidi="ar-SA"/>
        </w:rPr>
        <w:t>Study Rooms</w:t>
      </w:r>
      <w:r w:rsidRPr="0045668E">
        <w:rPr>
          <w:b/>
          <w:lang w:bidi="ar-SA"/>
        </w:rPr>
        <w:br/>
      </w:r>
      <w:r w:rsidRPr="00C346C4">
        <w:rPr>
          <w:lang w:bidi="ar-SA"/>
        </w:rPr>
        <w:t>In addition to the library, the Todd Wehr lounge area on the first floor (near the elevator) will be open for study Sunday through Friday until approximately 10 p.m., with hours extended during final examinations.</w:t>
      </w:r>
    </w:p>
    <w:p w:rsidR="00C346C4" w:rsidRDefault="00C346C4" w:rsidP="00C346C4">
      <w:pPr>
        <w:pStyle w:val="NoSpacing"/>
        <w:rPr>
          <w:lang w:bidi="ar-SA"/>
        </w:rPr>
      </w:pPr>
    </w:p>
    <w:p w:rsidR="00C346C4" w:rsidRDefault="00C346C4" w:rsidP="00C346C4">
      <w:pPr>
        <w:pStyle w:val="NoSpacing"/>
        <w:rPr>
          <w:lang w:bidi="ar-SA"/>
        </w:rPr>
      </w:pPr>
    </w:p>
    <w:p w:rsidR="00C346C4" w:rsidRPr="0045668E" w:rsidRDefault="00C346C4" w:rsidP="00C346C4">
      <w:pPr>
        <w:pStyle w:val="NoSpacing"/>
        <w:rPr>
          <w:b/>
          <w:sz w:val="28"/>
          <w:szCs w:val="28"/>
          <w:lang w:bidi="ar-SA"/>
        </w:rPr>
      </w:pPr>
      <w:r w:rsidRPr="0045668E">
        <w:rPr>
          <w:b/>
          <w:sz w:val="28"/>
          <w:szCs w:val="28"/>
          <w:lang w:bidi="ar-SA"/>
        </w:rPr>
        <w:t>Student</w:t>
      </w:r>
      <w:r w:rsidR="0045668E">
        <w:rPr>
          <w:b/>
          <w:sz w:val="28"/>
          <w:szCs w:val="28"/>
          <w:lang w:bidi="ar-SA"/>
        </w:rPr>
        <w:t xml:space="preserve"> Activities and Organizations </w:t>
      </w:r>
      <w:r w:rsidRPr="0045668E">
        <w:rPr>
          <w:b/>
          <w:sz w:val="28"/>
          <w:szCs w:val="28"/>
          <w:lang w:bidi="ar-SA"/>
        </w:rPr>
        <w:t xml:space="preserve"> </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Athletics</w:t>
      </w:r>
    </w:p>
    <w:p w:rsidR="00C346C4" w:rsidRPr="00C346C4" w:rsidRDefault="00C346C4" w:rsidP="00C346C4">
      <w:pPr>
        <w:pStyle w:val="NoSpacing"/>
        <w:rPr>
          <w:lang w:bidi="ar-SA"/>
        </w:rPr>
      </w:pPr>
      <w:r w:rsidRPr="00C346C4">
        <w:rPr>
          <w:lang w:bidi="ar-SA"/>
        </w:rPr>
        <w:t>Ripon is a member of the National Collegiate Athletic Association (NCAA) Division III and the Midwest Conference, an association of 1</w:t>
      </w:r>
      <w:r w:rsidR="007522E1">
        <w:rPr>
          <w:lang w:bidi="ar-SA"/>
        </w:rPr>
        <w:t>0</w:t>
      </w:r>
      <w:r w:rsidRPr="00C346C4">
        <w:rPr>
          <w:lang w:bidi="ar-SA"/>
        </w:rPr>
        <w:t xml:space="preserve"> colleges in Iowa, Illinois and Wisconsin. The other college</w:t>
      </w:r>
      <w:r w:rsidR="007522E1">
        <w:rPr>
          <w:lang w:bidi="ar-SA"/>
        </w:rPr>
        <w:t>s in the conference are Beloit</w:t>
      </w:r>
      <w:r w:rsidRPr="00C346C4">
        <w:rPr>
          <w:lang w:bidi="ar-SA"/>
        </w:rPr>
        <w:t>, Cornell, Grinnell, Illinois College, Knox, Lake Forest, Lawrence, Monmouth and St. Norbert. First-year students are eligible for participation in all varsity sports.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men includes football, cross country, soccer and cycling in the fall; basketball</w:t>
      </w:r>
      <w:r w:rsidR="007522E1">
        <w:rPr>
          <w:lang w:bidi="ar-SA"/>
        </w:rPr>
        <w:t>, indoor track,</w:t>
      </w:r>
      <w:r w:rsidRPr="00C346C4">
        <w:rPr>
          <w:lang w:bidi="ar-SA"/>
        </w:rPr>
        <w:t xml:space="preserve"> and swimming in the winter; and outdoor track, baseball, and tennis in the spring.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women includes vol</w:t>
      </w:r>
      <w:r w:rsidR="001F26CB">
        <w:rPr>
          <w:lang w:bidi="ar-SA"/>
        </w:rPr>
        <w:t>leyball, tennis, cross country</w:t>
      </w:r>
      <w:r w:rsidRPr="00C346C4">
        <w:rPr>
          <w:lang w:bidi="ar-SA"/>
        </w:rPr>
        <w:t>, soccer and cycling in the fall; basketball</w:t>
      </w:r>
      <w:r w:rsidR="007522E1">
        <w:rPr>
          <w:lang w:bidi="ar-SA"/>
        </w:rPr>
        <w:t>, indoor track,</w:t>
      </w:r>
      <w:r w:rsidRPr="00C346C4">
        <w:rPr>
          <w:lang w:bidi="ar-SA"/>
        </w:rPr>
        <w:t xml:space="preserve"> and swimmi</w:t>
      </w:r>
      <w:r w:rsidR="007522E1">
        <w:rPr>
          <w:lang w:bidi="ar-SA"/>
        </w:rPr>
        <w:t>ng in the winter; and</w:t>
      </w:r>
      <w:r w:rsidRPr="00C346C4">
        <w:rPr>
          <w:lang w:bidi="ar-SA"/>
        </w:rPr>
        <w:t xml:space="preserve"> outdoor track and softball in the spring. </w:t>
      </w:r>
    </w:p>
    <w:p w:rsidR="00FC2A17" w:rsidRDefault="00FC2A17" w:rsidP="00C346C4">
      <w:pPr>
        <w:pStyle w:val="NoSpacing"/>
        <w:rPr>
          <w:lang w:bidi="ar-SA"/>
        </w:rPr>
      </w:pPr>
    </w:p>
    <w:p w:rsidR="00C346C4" w:rsidRPr="00C346C4" w:rsidRDefault="00C346C4" w:rsidP="00C346C4">
      <w:pPr>
        <w:pStyle w:val="NoSpacing"/>
        <w:rPr>
          <w:lang w:bidi="ar-SA"/>
        </w:rPr>
      </w:pPr>
      <w:r w:rsidRPr="00C346C4">
        <w:rPr>
          <w:lang w:bidi="ar-SA"/>
        </w:rPr>
        <w:t>Intramural sports are also competitive at Ripon. These sports are organized by students and funded by the student activity fees.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Varsity sports also include the Red Hawks Dance Team.</w:t>
      </w:r>
      <w:r w:rsidR="001F26CB">
        <w:rPr>
          <w:lang w:bidi="ar-SA"/>
        </w:rPr>
        <w:t xml:space="preserve"> </w:t>
      </w:r>
      <w:r w:rsidRPr="00C346C4">
        <w:rPr>
          <w:lang w:bidi="ar-SA"/>
        </w:rPr>
        <w:t xml:space="preserve">Intramural sports for men and women are scheduled throughout the year. </w:t>
      </w:r>
      <w:r w:rsidR="001F26CB">
        <w:rPr>
          <w:lang w:bidi="ar-SA"/>
        </w:rPr>
        <w:t>Sports may</w:t>
      </w:r>
      <w:r w:rsidRPr="00C346C4">
        <w:rPr>
          <w:lang w:bidi="ar-SA"/>
        </w:rPr>
        <w:t xml:space="preserve"> include flag football, basketball, bowling, racquetball, innertube </w:t>
      </w:r>
      <w:r w:rsidR="00684779" w:rsidRPr="00C346C4">
        <w:rPr>
          <w:lang w:bidi="ar-SA"/>
        </w:rPr>
        <w:t>water polo</w:t>
      </w:r>
      <w:r w:rsidRPr="00C346C4">
        <w:rPr>
          <w:lang w:bidi="ar-SA"/>
        </w:rPr>
        <w:t xml:space="preserve">, volleyball, softball, ultimate Frisbee, tennis, indoor soccer, kickball, floor hockey, </w:t>
      </w:r>
      <w:r w:rsidR="00AB107F" w:rsidRPr="00C346C4">
        <w:rPr>
          <w:lang w:bidi="ar-SA"/>
        </w:rPr>
        <w:t>Zumba</w:t>
      </w:r>
      <w:r w:rsidRPr="00C346C4">
        <w:rPr>
          <w:lang w:bidi="ar-SA"/>
        </w:rPr>
        <w:t xml:space="preserve"> and yoga. Contact the fitness center</w:t>
      </w:r>
      <w:r w:rsidR="001F26CB">
        <w:rPr>
          <w:lang w:bidi="ar-SA"/>
        </w:rPr>
        <w:t xml:space="preserve"> and intramural office at ext. 7</w:t>
      </w:r>
      <w:r w:rsidRPr="00C346C4">
        <w:rPr>
          <w:lang w:bidi="ar-SA"/>
        </w:rPr>
        <w:t>202 for more information.</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Committees of the College</w:t>
      </w:r>
    </w:p>
    <w:p w:rsidR="00C346C4" w:rsidRPr="00C346C4" w:rsidRDefault="00C346C4" w:rsidP="00C346C4">
      <w:pPr>
        <w:pStyle w:val="NoSpacing"/>
        <w:rPr>
          <w:lang w:bidi="ar-SA"/>
        </w:rPr>
      </w:pPr>
      <w:r w:rsidRPr="00C346C4">
        <w:rPr>
          <w:lang w:bidi="ar-SA"/>
        </w:rPr>
        <w:t>Ripon students have the opportunity to participate in a large number of diverse committees. Participation in these groups is a valuable personal experience, as students actively take part in decisions affecting the operation of the College.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Two faculty committees have one student member each, selected by the student senate. They are the educational policy committee, charged with the overview of and policy formation for the educational program, including the library and computer facilities; and the academic standards committee, charged with the overview of and policy formation in all areas of academic standards. Three students are also appointed as voting representatives to faculty policy meetings.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board of trustees </w:t>
      </w:r>
      <w:r w:rsidR="007522E1">
        <w:rPr>
          <w:lang w:bidi="ar-SA"/>
        </w:rPr>
        <w:t>invites</w:t>
      </w:r>
      <w:r w:rsidRPr="00C346C4">
        <w:rPr>
          <w:lang w:bidi="ar-SA"/>
        </w:rPr>
        <w:t xml:space="preserve"> student p</w:t>
      </w:r>
      <w:r w:rsidR="007522E1">
        <w:rPr>
          <w:lang w:bidi="ar-SA"/>
        </w:rPr>
        <w:t xml:space="preserve">articipation on its committees as relevant issues arise. Student input is particularly important on </w:t>
      </w:r>
      <w:r w:rsidR="0060185E">
        <w:rPr>
          <w:lang w:bidi="ar-SA"/>
        </w:rPr>
        <w:t>the committee on student life which considers policies, problems, and issues related to the quality of student life</w:t>
      </w:r>
      <w:r w:rsidRPr="00C346C4">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Other key committees made up completely or partly of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•Interfraternity Council — manages and promotes interfraternity affairs on campus, including the coordination and regulation of </w:t>
      </w:r>
      <w:r w:rsidR="00151137">
        <w:rPr>
          <w:lang w:bidi="ar-SA"/>
        </w:rPr>
        <w:t>recruitment</w:t>
      </w:r>
      <w:r w:rsidRPr="00C346C4">
        <w:rPr>
          <w:lang w:bidi="ar-SA"/>
        </w:rPr>
        <w:t xml:space="preserve"> week and </w:t>
      </w:r>
      <w:r w:rsidR="00151137">
        <w:rPr>
          <w:lang w:bidi="ar-SA"/>
        </w:rPr>
        <w:t>bid day</w:t>
      </w:r>
      <w:r w:rsidRPr="00C346C4">
        <w:rPr>
          <w:lang w:bidi="ar-SA"/>
        </w:rPr>
        <w:t xml:space="preserve">. It consists of two members from each fraternity. </w:t>
      </w:r>
    </w:p>
    <w:p w:rsidR="00C346C4" w:rsidRPr="00C346C4" w:rsidRDefault="00C346C4" w:rsidP="00C346C4">
      <w:pPr>
        <w:pStyle w:val="NoSpacing"/>
        <w:rPr>
          <w:lang w:bidi="ar-SA"/>
        </w:rPr>
      </w:pPr>
      <w:r w:rsidRPr="00C346C4">
        <w:rPr>
          <w:lang w:bidi="ar-SA"/>
        </w:rPr>
        <w:lastRenderedPageBreak/>
        <w:t>•Panhellenic Council — serves as the governing body of the sororities on campus. It is made up of elected members from each sorority, a delegate from each group, and each president.</w:t>
      </w:r>
    </w:p>
    <w:p w:rsidR="00C346C4" w:rsidRDefault="00C346C4" w:rsidP="00C346C4">
      <w:pPr>
        <w:pStyle w:val="NoSpacing"/>
        <w:rPr>
          <w:lang w:bidi="ar-SA"/>
        </w:rPr>
      </w:pPr>
    </w:p>
    <w:p w:rsidR="002A3F70" w:rsidRPr="00FC2A17" w:rsidRDefault="002A3F70" w:rsidP="002A3F70">
      <w:pPr>
        <w:pStyle w:val="NoSpacing"/>
        <w:rPr>
          <w:b/>
          <w:lang w:bidi="ar-SA"/>
        </w:rPr>
      </w:pPr>
      <w:r>
        <w:rPr>
          <w:b/>
          <w:lang w:bidi="ar-SA"/>
        </w:rPr>
        <w:t>Diversity</w:t>
      </w:r>
      <w:r w:rsidRPr="00FC2A17">
        <w:rPr>
          <w:b/>
          <w:lang w:bidi="ar-SA"/>
        </w:rPr>
        <w:t xml:space="preserve"> Student Organizations</w:t>
      </w:r>
    </w:p>
    <w:p w:rsidR="002A3F70" w:rsidRPr="00C346C4" w:rsidRDefault="00C638CA" w:rsidP="002A3F70">
      <w:pPr>
        <w:pStyle w:val="NoSpacing"/>
        <w:rPr>
          <w:lang w:bidi="ar-SA"/>
        </w:rPr>
      </w:pPr>
      <w:r>
        <w:rPr>
          <w:lang w:bidi="ar-SA"/>
        </w:rPr>
        <w:t>The purpose of Black Student Union is to decrease ignorance on Ripon’s campus and to create racial competence regarding black culture, traditions and values.</w:t>
      </w:r>
    </w:p>
    <w:p w:rsidR="002A3F70" w:rsidRPr="00C346C4" w:rsidRDefault="002A3F70" w:rsidP="002A3F70">
      <w:pPr>
        <w:pStyle w:val="NoSpacing"/>
        <w:rPr>
          <w:lang w:bidi="ar-SA"/>
        </w:rPr>
      </w:pPr>
    </w:p>
    <w:p w:rsidR="002A3F70" w:rsidRPr="00C346C4" w:rsidRDefault="00F2062F" w:rsidP="002A3F70">
      <w:pPr>
        <w:pStyle w:val="NoSpacing"/>
        <w:rPr>
          <w:lang w:bidi="ar-SA"/>
        </w:rPr>
      </w:pPr>
      <w:r>
        <w:rPr>
          <w:lang w:bidi="ar-SA"/>
        </w:rPr>
        <w:t>The Cultural Diversity Club educates on international cultures and flavors.</w:t>
      </w:r>
    </w:p>
    <w:p w:rsidR="002A3F70" w:rsidRPr="00C346C4" w:rsidRDefault="002A3F70" w:rsidP="002A3F70">
      <w:pPr>
        <w:pStyle w:val="NoSpacing"/>
        <w:rPr>
          <w:lang w:bidi="ar-SA"/>
        </w:rPr>
      </w:pPr>
    </w:p>
    <w:p w:rsidR="002A3F70" w:rsidRDefault="00B712AD" w:rsidP="002A3F70">
      <w:pPr>
        <w:pStyle w:val="NoSpacing"/>
        <w:rPr>
          <w:lang w:bidi="ar-SA"/>
        </w:rPr>
      </w:pPr>
      <w:r>
        <w:rPr>
          <w:lang w:bidi="ar-SA"/>
        </w:rPr>
        <w:t>Queer Straight Alliance</w:t>
      </w:r>
      <w:r w:rsidR="00C638CA">
        <w:rPr>
          <w:lang w:bidi="ar-SA"/>
        </w:rPr>
        <w:t xml:space="preserve"> is a gay, lesbian, bisexual, transgender, questioning, and ally support and social change organization for Ripon College students, faculty, and staff. The organization seeks to educate students and the college community and provide support for anyone facin</w:t>
      </w:r>
      <w:r w:rsidR="00F2062F">
        <w:rPr>
          <w:lang w:bidi="ar-SA"/>
        </w:rPr>
        <w:t>g issues of sexuality. Mem</w:t>
      </w:r>
      <w:r w:rsidR="00C638CA">
        <w:rPr>
          <w:lang w:bidi="ar-SA"/>
        </w:rPr>
        <w:t>bership is open to all members of the campus, regardless of sexual orientation and gender identity.</w:t>
      </w:r>
    </w:p>
    <w:p w:rsidR="0060185E" w:rsidRDefault="0060185E" w:rsidP="002A3F70">
      <w:pPr>
        <w:pStyle w:val="NoSpacing"/>
        <w:rPr>
          <w:lang w:bidi="ar-SA"/>
        </w:rPr>
      </w:pPr>
    </w:p>
    <w:p w:rsidR="0060185E" w:rsidRDefault="00F2062F" w:rsidP="002A3F70">
      <w:pPr>
        <w:pStyle w:val="NoSpacing"/>
        <w:rPr>
          <w:lang w:bidi="ar-SA"/>
        </w:rPr>
      </w:pPr>
      <w:r>
        <w:rPr>
          <w:lang w:bidi="ar-SA"/>
        </w:rPr>
        <w:t xml:space="preserve">La Unida </w:t>
      </w:r>
      <w:r w:rsidR="00031290">
        <w:rPr>
          <w:lang w:bidi="ar-SA"/>
        </w:rPr>
        <w:t>is a group of student advocates and allies working to support the development of an inclusive culturally pluralistic campus environment that educates others on the different aspects</w:t>
      </w:r>
      <w:r>
        <w:rPr>
          <w:lang w:bidi="ar-SA"/>
        </w:rPr>
        <w:t xml:space="preserve"> </w:t>
      </w:r>
      <w:r w:rsidR="0060185E">
        <w:rPr>
          <w:lang w:bidi="ar-SA"/>
        </w:rPr>
        <w:t>of Latin American cultures while serving as a platform and support system for those who share an interest and/or a background of Hispanic culture.</w:t>
      </w:r>
    </w:p>
    <w:p w:rsidR="00151137" w:rsidRDefault="00151137" w:rsidP="002A3F70">
      <w:pPr>
        <w:pStyle w:val="NoSpacing"/>
        <w:rPr>
          <w:lang w:bidi="ar-SA"/>
        </w:rPr>
      </w:pPr>
    </w:p>
    <w:p w:rsidR="00151137" w:rsidRDefault="00F2062F" w:rsidP="002A3F70">
      <w:pPr>
        <w:pStyle w:val="NoSpacing"/>
        <w:rPr>
          <w:lang w:bidi="ar-SA"/>
        </w:rPr>
      </w:pPr>
      <w:r>
        <w:rPr>
          <w:lang w:bidi="ar-SA"/>
        </w:rPr>
        <w:t>RC Feminists aim to promote intersectional feminism, women’s rights, and the equality of all genders.</w:t>
      </w:r>
    </w:p>
    <w:p w:rsidR="002C12C9" w:rsidRDefault="002C12C9" w:rsidP="002A3F70">
      <w:pPr>
        <w:pStyle w:val="NoSpacing"/>
        <w:rPr>
          <w:lang w:bidi="ar-SA"/>
        </w:rPr>
      </w:pPr>
    </w:p>
    <w:p w:rsidR="002C12C9" w:rsidRDefault="002C12C9" w:rsidP="002A3F70">
      <w:pPr>
        <w:pStyle w:val="NoSpacing"/>
        <w:rPr>
          <w:lang w:bidi="ar-SA"/>
        </w:rPr>
      </w:pPr>
      <w:r>
        <w:rPr>
          <w:lang w:bidi="ar-SA"/>
        </w:rPr>
        <w:t xml:space="preserve">DREAM </w:t>
      </w:r>
      <w:r w:rsidR="000D6B95">
        <w:rPr>
          <w:lang w:bidi="ar-SA"/>
        </w:rPr>
        <w:t>(Disability Rights, Education, and Activism Movement) is a student group that aims to support and uplift students with disabilities and mental or chronic illnesses as well as their allies, and educate others on disability- or illness-related issues.</w:t>
      </w:r>
    </w:p>
    <w:p w:rsidR="00C638CA" w:rsidRDefault="00C638CA" w:rsidP="002A3F70">
      <w:pPr>
        <w:pStyle w:val="NoSpacing"/>
        <w:rPr>
          <w:lang w:bidi="ar-SA"/>
        </w:rPr>
      </w:pPr>
    </w:p>
    <w:p w:rsidR="00C638CA" w:rsidRDefault="00C638CA" w:rsidP="002A3F70">
      <w:pPr>
        <w:pStyle w:val="NoSpacing"/>
        <w:rPr>
          <w:lang w:bidi="ar-SA"/>
        </w:rPr>
      </w:pPr>
      <w:r>
        <w:rPr>
          <w:lang w:bidi="ar-SA"/>
        </w:rPr>
        <w:t xml:space="preserve">Asian </w:t>
      </w:r>
      <w:r w:rsidR="00302C43">
        <w:rPr>
          <w:lang w:bidi="ar-SA"/>
        </w:rPr>
        <w:t xml:space="preserve">Student Association aims </w:t>
      </w:r>
      <w:r>
        <w:rPr>
          <w:lang w:bidi="ar-SA"/>
        </w:rPr>
        <w:t>to educate on</w:t>
      </w:r>
      <w:r w:rsidR="00302C43">
        <w:rPr>
          <w:lang w:bidi="ar-SA"/>
        </w:rPr>
        <w:t xml:space="preserve"> the</w:t>
      </w:r>
      <w:r>
        <w:rPr>
          <w:lang w:bidi="ar-SA"/>
        </w:rPr>
        <w:t xml:space="preserve"> Asian culture</w:t>
      </w:r>
      <w:r w:rsidR="00302C43">
        <w:rPr>
          <w:lang w:bidi="ar-SA"/>
        </w:rPr>
        <w:t xml:space="preserve"> in an interactive and informative way</w:t>
      </w:r>
      <w:r>
        <w:rPr>
          <w:lang w:bidi="ar-SA"/>
        </w:rPr>
        <w:t>.</w:t>
      </w:r>
    </w:p>
    <w:p w:rsidR="00C638CA" w:rsidRDefault="00C638CA" w:rsidP="002A3F70">
      <w:pPr>
        <w:pStyle w:val="NoSpacing"/>
        <w:rPr>
          <w:lang w:bidi="ar-SA"/>
        </w:rPr>
      </w:pPr>
    </w:p>
    <w:p w:rsidR="00C638CA" w:rsidRDefault="00C638CA" w:rsidP="002A3F70">
      <w:pPr>
        <w:pStyle w:val="NoSpacing"/>
        <w:rPr>
          <w:lang w:bidi="ar-SA"/>
        </w:rPr>
      </w:pPr>
      <w:r>
        <w:rPr>
          <w:lang w:bidi="ar-SA"/>
        </w:rPr>
        <w:t>The purpose of Amnesty International is to inform members of the Ripon College community about human rights issues in our country and worldwide and ensure equality among people who are suffering from the detriments of human rights issues to provide them free and equal life.</w:t>
      </w:r>
    </w:p>
    <w:p w:rsidR="00C638CA" w:rsidRDefault="00C638CA" w:rsidP="002A3F70">
      <w:pPr>
        <w:pStyle w:val="NoSpacing"/>
        <w:rPr>
          <w:lang w:bidi="ar-SA"/>
        </w:rPr>
      </w:pPr>
    </w:p>
    <w:p w:rsidR="00C638CA" w:rsidRPr="00C346C4" w:rsidRDefault="00C638CA" w:rsidP="002A3F70">
      <w:pPr>
        <w:pStyle w:val="NoSpacing"/>
        <w:rPr>
          <w:lang w:bidi="ar-SA"/>
        </w:rPr>
      </w:pPr>
      <w:r>
        <w:rPr>
          <w:lang w:bidi="ar-SA"/>
        </w:rPr>
        <w:t>The purpose of Brothers Reaching Out (B.R.O.) is to help black male students foster leadership skills and establish meaningful and supportive relationships with faculty/staff and fellow students.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Fine</w:t>
      </w:r>
      <w:r w:rsidR="002A3F70">
        <w:rPr>
          <w:b/>
          <w:lang w:bidi="ar-SA"/>
        </w:rPr>
        <w:t xml:space="preserve"> and Performing</w:t>
      </w:r>
      <w:r w:rsidRPr="00FC2A17">
        <w:rPr>
          <w:b/>
          <w:lang w:bidi="ar-SA"/>
        </w:rPr>
        <w:t xml:space="preserve"> Arts</w:t>
      </w:r>
    </w:p>
    <w:p w:rsidR="00C346C4" w:rsidRPr="00C346C4" w:rsidRDefault="00C346C4" w:rsidP="00C346C4">
      <w:pPr>
        <w:pStyle w:val="NoSpacing"/>
        <w:rPr>
          <w:lang w:bidi="ar-SA"/>
        </w:rPr>
      </w:pPr>
      <w:r w:rsidRPr="00C346C4">
        <w:rPr>
          <w:lang w:bidi="ar-SA"/>
        </w:rPr>
        <w:t xml:space="preserve">The theatre department presents </w:t>
      </w:r>
      <w:r w:rsidR="00BA62D9">
        <w:rPr>
          <w:lang w:bidi="ar-SA"/>
        </w:rPr>
        <w:t>three</w:t>
      </w:r>
      <w:r w:rsidR="002A3F70">
        <w:rPr>
          <w:lang w:bidi="ar-SA"/>
        </w:rPr>
        <w:t xml:space="preserve"> major productions </w:t>
      </w:r>
      <w:r w:rsidR="00BA62D9">
        <w:rPr>
          <w:lang w:bidi="ar-SA"/>
        </w:rPr>
        <w:t>per year in October, November and March,</w:t>
      </w:r>
      <w:r w:rsidR="002A3F70">
        <w:rPr>
          <w:lang w:bidi="ar-SA"/>
        </w:rPr>
        <w:t xml:space="preserve"> and</w:t>
      </w:r>
      <w:r w:rsidR="00BA62D9">
        <w:rPr>
          <w:lang w:bidi="ar-SA"/>
        </w:rPr>
        <w:t xml:space="preserve"> a student-directed one-act play festival in April</w:t>
      </w:r>
      <w:r w:rsidR="002A3F70">
        <w:rPr>
          <w:lang w:bidi="ar-SA"/>
        </w:rPr>
        <w:t>. Auditions and crew calls for the fall shows are from 7-10 PM on the first two days of classes and auditions and crew calls for the spring show are in late November or early December. Auditions and crew calls for the one-act plays are the week before spring break.</w:t>
      </w:r>
      <w:r w:rsidR="00BA62D9">
        <w:rPr>
          <w:lang w:bidi="ar-SA"/>
        </w:rPr>
        <w:t xml:space="preserve"> Acting roles, stage management, construction crews and running crews are open to all students regardless of major.</w:t>
      </w:r>
      <w:r w:rsidR="002A3F70">
        <w:rPr>
          <w:lang w:bidi="ar-SA"/>
        </w:rPr>
        <w:t xml:space="preserve"> Interested students should contact a theatre faculty member</w:t>
      </w:r>
      <w:r w:rsidR="00BA62D9">
        <w:rPr>
          <w:lang w:bidi="ar-SA"/>
        </w:rPr>
        <w:t xml:space="preserve"> or a student</w:t>
      </w:r>
      <w:r w:rsidR="00F610F3">
        <w:rPr>
          <w:lang w:bidi="ar-SA"/>
        </w:rPr>
        <w:t xml:space="preserve"> involved in the theatre production program. http://www.ripon.edu/theatre/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music department offers a number of </w:t>
      </w:r>
      <w:r w:rsidR="00C97E61">
        <w:rPr>
          <w:lang w:bidi="ar-SA"/>
        </w:rPr>
        <w:t>performing ensembles</w:t>
      </w:r>
      <w:r w:rsidRPr="00C346C4">
        <w:rPr>
          <w:lang w:bidi="ar-SA"/>
        </w:rPr>
        <w:t xml:space="preserve"> including orchestra, choral union, </w:t>
      </w:r>
      <w:r w:rsidR="002A0DF6">
        <w:rPr>
          <w:lang w:bidi="ar-SA"/>
        </w:rPr>
        <w:t>chamber</w:t>
      </w:r>
      <w:r w:rsidRPr="00C346C4">
        <w:rPr>
          <w:lang w:bidi="ar-SA"/>
        </w:rPr>
        <w:t xml:space="preserve"> </w:t>
      </w:r>
      <w:r w:rsidR="002A0DF6">
        <w:rPr>
          <w:lang w:bidi="ar-SA"/>
        </w:rPr>
        <w:t>singers</w:t>
      </w:r>
      <w:r w:rsidRPr="00C346C4">
        <w:rPr>
          <w:lang w:bidi="ar-SA"/>
        </w:rPr>
        <w:t>, jazz ensemble, symphonic wind ensemble and various chamber ensembles. All students, not just music majors, are encouraged to par</w:t>
      </w:r>
      <w:r w:rsidR="00C97E61">
        <w:rPr>
          <w:lang w:bidi="ar-SA"/>
        </w:rPr>
        <w:t>ticipate</w:t>
      </w:r>
      <w:r w:rsidRPr="00C346C4">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Plays</w:t>
      </w:r>
      <w:r w:rsidR="00C97E61">
        <w:rPr>
          <w:lang w:bidi="ar-SA"/>
        </w:rPr>
        <w:t>,</w:t>
      </w:r>
      <w:r w:rsidRPr="00C346C4">
        <w:rPr>
          <w:lang w:bidi="ar-SA"/>
        </w:rPr>
        <w:t xml:space="preserve"> concerts</w:t>
      </w:r>
      <w:r w:rsidR="00C97E61">
        <w:rPr>
          <w:lang w:bidi="ar-SA"/>
        </w:rPr>
        <w:t>, and art gallery exhibits</w:t>
      </w:r>
      <w:r w:rsidRPr="00C346C4">
        <w:rPr>
          <w:lang w:bidi="ar-SA"/>
        </w:rPr>
        <w:t xml:space="preserve"> are free to students with their College ID cards.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 xml:space="preserve">The Caestecker fine arts series </w:t>
      </w:r>
      <w:r w:rsidR="00DE7849">
        <w:rPr>
          <w:lang w:bidi="ar-SA"/>
        </w:rPr>
        <w:t>brings well-known</w:t>
      </w:r>
      <w:r w:rsidR="002A0DF6">
        <w:rPr>
          <w:lang w:bidi="ar-SA"/>
        </w:rPr>
        <w:t xml:space="preserve"> music</w:t>
      </w:r>
      <w:r w:rsidR="00DE7849">
        <w:rPr>
          <w:lang w:bidi="ar-SA"/>
        </w:rPr>
        <w:t xml:space="preserve"> acts and art exhibits</w:t>
      </w:r>
      <w:r w:rsidR="002A0DF6">
        <w:rPr>
          <w:lang w:bidi="ar-SA"/>
        </w:rPr>
        <w:t xml:space="preserve"> to campus</w:t>
      </w:r>
      <w:r w:rsidR="00DE7849">
        <w:rPr>
          <w:lang w:bidi="ar-SA"/>
        </w:rPr>
        <w:t xml:space="preserve"> twice per academic year</w:t>
      </w:r>
      <w:r w:rsidR="002A0DF6">
        <w:rPr>
          <w:lang w:bidi="ar-SA"/>
        </w:rPr>
        <w:t>. Events are offered at no charge to Ripon College students</w:t>
      </w:r>
      <w:r w:rsidR="00DE7849">
        <w:rPr>
          <w:lang w:bidi="ar-SA"/>
        </w:rPr>
        <w:t xml:space="preserve"> because of the generosity of Ripon College Honorary Life Trustee Tom Caestecker</w:t>
      </w:r>
      <w:r w:rsidR="002A0DF6">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international film series weekly screens critically acclaimed cinema from around the world. Movies are free and generally shown on Sunday afternoons.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 xml:space="preserve">Greek Council </w:t>
      </w:r>
    </w:p>
    <w:p w:rsidR="00C346C4" w:rsidRPr="00C346C4" w:rsidRDefault="00C346C4" w:rsidP="00C346C4">
      <w:pPr>
        <w:pStyle w:val="NoSpacing"/>
        <w:rPr>
          <w:lang w:bidi="ar-SA"/>
        </w:rPr>
      </w:pPr>
      <w:r w:rsidRPr="00C346C4">
        <w:rPr>
          <w:lang w:bidi="ar-SA"/>
        </w:rPr>
        <w:t xml:space="preserve">Greek council is an organization on campus dedicated to advancing Greek life at Ripon. The council exists to promote cooperation between individual Greek organizations and independent students, to inform and educate students on Greek life, to sponsor all campus events, and to create a forum in which all Greek organizations have input on Greek related issues.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Greek Groups</w:t>
      </w:r>
    </w:p>
    <w:p w:rsidR="00C346C4" w:rsidRPr="00C346C4" w:rsidRDefault="00C346C4" w:rsidP="00C346C4">
      <w:pPr>
        <w:pStyle w:val="NoSpacing"/>
        <w:rPr>
          <w:lang w:bidi="ar-SA"/>
        </w:rPr>
      </w:pPr>
      <w:r w:rsidRPr="00C346C4">
        <w:rPr>
          <w:lang w:bidi="ar-SA"/>
        </w:rPr>
        <w:t>•Theta Sigma Tau (local, coed) — Mapes</w:t>
      </w:r>
    </w:p>
    <w:p w:rsidR="00C346C4" w:rsidRPr="00C346C4" w:rsidRDefault="00C346C4" w:rsidP="00C346C4">
      <w:pPr>
        <w:pStyle w:val="NoSpacing"/>
        <w:rPr>
          <w:lang w:bidi="ar-SA"/>
        </w:rPr>
      </w:pPr>
      <w:r w:rsidRPr="00C346C4">
        <w:rPr>
          <w:lang w:bidi="ar-SA"/>
        </w:rPr>
        <w:t xml:space="preserve">•Interfraternity Council Members: </w:t>
      </w:r>
    </w:p>
    <w:p w:rsidR="00C346C4" w:rsidRPr="00C346C4" w:rsidRDefault="00C346C4" w:rsidP="00FC2A17">
      <w:pPr>
        <w:pStyle w:val="NoSpacing"/>
        <w:ind w:firstLine="720"/>
        <w:rPr>
          <w:lang w:bidi="ar-SA"/>
        </w:rPr>
      </w:pPr>
      <w:r w:rsidRPr="00C346C4">
        <w:rPr>
          <w:lang w:bidi="ar-SA"/>
        </w:rPr>
        <w:t>◦Phi Delta Theta — Mapes</w:t>
      </w:r>
    </w:p>
    <w:p w:rsidR="00C346C4" w:rsidRPr="00C346C4" w:rsidRDefault="00C346C4" w:rsidP="00FC2A17">
      <w:pPr>
        <w:pStyle w:val="NoSpacing"/>
        <w:ind w:firstLine="720"/>
        <w:rPr>
          <w:lang w:bidi="ar-SA"/>
        </w:rPr>
      </w:pPr>
      <w:r w:rsidRPr="00C346C4">
        <w:rPr>
          <w:lang w:bidi="ar-SA"/>
        </w:rPr>
        <w:t xml:space="preserve">◦Phi Kappa Pi (local) — Anderson </w:t>
      </w:r>
    </w:p>
    <w:p w:rsidR="00C346C4" w:rsidRPr="00C346C4" w:rsidRDefault="00C346C4" w:rsidP="00FC2A17">
      <w:pPr>
        <w:pStyle w:val="NoSpacing"/>
        <w:ind w:firstLine="720"/>
        <w:rPr>
          <w:lang w:bidi="ar-SA"/>
        </w:rPr>
      </w:pPr>
      <w:r w:rsidRPr="00C346C4">
        <w:rPr>
          <w:lang w:bidi="ar-SA"/>
        </w:rPr>
        <w:t>◦Sigma Chi — Brockway</w:t>
      </w:r>
    </w:p>
    <w:p w:rsidR="00C346C4" w:rsidRPr="00C346C4" w:rsidRDefault="00C346C4" w:rsidP="00FC2A17">
      <w:pPr>
        <w:pStyle w:val="NoSpacing"/>
        <w:ind w:firstLine="720"/>
        <w:rPr>
          <w:lang w:bidi="ar-SA"/>
        </w:rPr>
      </w:pPr>
      <w:r w:rsidRPr="00C346C4">
        <w:rPr>
          <w:lang w:bidi="ar-SA"/>
        </w:rPr>
        <w:t>◦Theta Chi — Brockway</w:t>
      </w:r>
    </w:p>
    <w:p w:rsidR="00C346C4" w:rsidRPr="00C346C4" w:rsidRDefault="00C346C4" w:rsidP="00C346C4">
      <w:pPr>
        <w:pStyle w:val="NoSpacing"/>
        <w:rPr>
          <w:lang w:bidi="ar-SA"/>
        </w:rPr>
      </w:pPr>
      <w:r w:rsidRPr="00C346C4">
        <w:rPr>
          <w:lang w:bidi="ar-SA"/>
        </w:rPr>
        <w:t xml:space="preserve">•Panhellenic Council Members: </w:t>
      </w:r>
    </w:p>
    <w:p w:rsidR="00C346C4" w:rsidRPr="00C346C4" w:rsidRDefault="00C346C4" w:rsidP="00FC2A17">
      <w:pPr>
        <w:pStyle w:val="NoSpacing"/>
        <w:ind w:firstLine="720"/>
        <w:rPr>
          <w:lang w:bidi="ar-SA"/>
        </w:rPr>
      </w:pPr>
      <w:r w:rsidRPr="00C346C4">
        <w:rPr>
          <w:lang w:bidi="ar-SA"/>
        </w:rPr>
        <w:t>◦Alpha Chi Omega — 3rd Johnson</w:t>
      </w:r>
    </w:p>
    <w:p w:rsidR="00C346C4" w:rsidRPr="00C346C4" w:rsidRDefault="00C346C4" w:rsidP="00FC2A17">
      <w:pPr>
        <w:pStyle w:val="NoSpacing"/>
        <w:ind w:firstLine="720"/>
        <w:rPr>
          <w:lang w:bidi="ar-SA"/>
        </w:rPr>
      </w:pPr>
      <w:r w:rsidRPr="00C346C4">
        <w:rPr>
          <w:lang w:bidi="ar-SA"/>
        </w:rPr>
        <w:t>◦Alpha Delta Pi — 4th Johnson</w:t>
      </w:r>
    </w:p>
    <w:p w:rsidR="00C346C4" w:rsidRPr="00C346C4" w:rsidRDefault="00C346C4" w:rsidP="00FC2A17">
      <w:pPr>
        <w:pStyle w:val="NoSpacing"/>
        <w:ind w:firstLine="720"/>
        <w:rPr>
          <w:lang w:bidi="ar-SA"/>
        </w:rPr>
      </w:pPr>
      <w:r w:rsidRPr="00C346C4">
        <w:rPr>
          <w:lang w:bidi="ar-SA"/>
        </w:rPr>
        <w:t>◦Kappa Delta — 1st Johnson</w:t>
      </w:r>
    </w:p>
    <w:p w:rsidR="00C346C4" w:rsidRDefault="00C346C4" w:rsidP="00C346C4">
      <w:pPr>
        <w:pStyle w:val="NoSpacing"/>
        <w:rPr>
          <w:lang w:bidi="ar-SA"/>
        </w:rPr>
      </w:pPr>
      <w:r w:rsidRPr="00C346C4">
        <w:rPr>
          <w:lang w:bidi="ar-SA"/>
        </w:rPr>
        <w:t xml:space="preserve">At Ripon, formal recruitment takes place during the first week of the second semester. Information on recruitment is available during the first semester from the </w:t>
      </w:r>
      <w:r w:rsidR="00EB04C4">
        <w:rPr>
          <w:lang w:bidi="ar-SA"/>
        </w:rPr>
        <w:t>student activities</w:t>
      </w:r>
      <w:r w:rsidRPr="00C346C4">
        <w:rPr>
          <w:lang w:bidi="ar-SA"/>
        </w:rPr>
        <w:t xml:space="preserve"> office.</w:t>
      </w:r>
    </w:p>
    <w:p w:rsidR="00B712AD" w:rsidRDefault="00B712AD" w:rsidP="00C346C4">
      <w:pPr>
        <w:pStyle w:val="NoSpacing"/>
        <w:rPr>
          <w:lang w:bidi="ar-SA"/>
        </w:rPr>
      </w:pPr>
    </w:p>
    <w:p w:rsidR="00B712AD" w:rsidRPr="00C346C4" w:rsidRDefault="00B712AD" w:rsidP="00C346C4">
      <w:pPr>
        <w:pStyle w:val="NoSpacing"/>
        <w:rPr>
          <w:lang w:bidi="ar-SA"/>
        </w:rPr>
      </w:pPr>
      <w:r>
        <w:rPr>
          <w:lang w:bidi="ar-SA"/>
        </w:rPr>
        <w:t>Order of Omega is an academic leadership honor society for members of fraternity and sorority organizations. Membership is open to juniors and seniors who have exemplified high standards in scholarship, leadership and involvement.</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Lectures and Symposia</w:t>
      </w:r>
    </w:p>
    <w:p w:rsidR="00C346C4" w:rsidRPr="00C346C4" w:rsidRDefault="00C346C4" w:rsidP="00C346C4">
      <w:pPr>
        <w:pStyle w:val="NoSpacing"/>
        <w:rPr>
          <w:lang w:bidi="ar-SA"/>
        </w:rPr>
      </w:pPr>
      <w:r w:rsidRPr="00C346C4">
        <w:rPr>
          <w:lang w:bidi="ar-SA"/>
        </w:rPr>
        <w:t xml:space="preserve">The </w:t>
      </w:r>
      <w:r w:rsidR="00EB04C4">
        <w:rPr>
          <w:lang w:bidi="ar-SA"/>
        </w:rPr>
        <w:t>campus programming board</w:t>
      </w:r>
      <w:r w:rsidRPr="00C346C4">
        <w:rPr>
          <w:lang w:bidi="ar-SA"/>
        </w:rPr>
        <w:t xml:space="preserve"> (</w:t>
      </w:r>
      <w:r w:rsidR="00EB04C4">
        <w:rPr>
          <w:lang w:bidi="ar-SA"/>
        </w:rPr>
        <w:t>Ripon Live</w:t>
      </w:r>
      <w:r w:rsidRPr="00C346C4">
        <w:rPr>
          <w:lang w:bidi="ar-SA"/>
        </w:rPr>
        <w:t>) presents prominent speakers on campus each semester. Academic departments and other groups also sponsor speakers as guest professors, Phi Beta Kappa visiting lecturers, endowed lecture programs and participants in student-faculty conferences and symposia.</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Legal Services</w:t>
      </w:r>
    </w:p>
    <w:p w:rsidR="00C346C4" w:rsidRPr="00C346C4" w:rsidRDefault="00C346C4" w:rsidP="00C346C4">
      <w:pPr>
        <w:pStyle w:val="NoSpacing"/>
        <w:rPr>
          <w:lang w:bidi="ar-SA"/>
        </w:rPr>
      </w:pPr>
      <w:r w:rsidRPr="00C346C4">
        <w:rPr>
          <w:lang w:bidi="ar-SA"/>
        </w:rPr>
        <w:t xml:space="preserve">Jahns Law Office, 400 Watson Street, Suite A, 745-2555. For the convenience of college students, the student senate pays a retainer fee to Tammy Liska Jahns. Although she is not paid by the senate to represent anyone in court, she may be consulted for legal advice free of personal charge for the initial conference.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Media</w:t>
      </w:r>
    </w:p>
    <w:p w:rsidR="00C346C4" w:rsidRPr="00C346C4" w:rsidRDefault="00C346C4" w:rsidP="00C346C4">
      <w:pPr>
        <w:pStyle w:val="NoSpacing"/>
        <w:rPr>
          <w:lang w:bidi="ar-SA"/>
        </w:rPr>
      </w:pPr>
      <w:r w:rsidRPr="00C346C4">
        <w:rPr>
          <w:lang w:bidi="ar-SA"/>
        </w:rPr>
        <w:t xml:space="preserve">There are several student media organizations on campus. The College Days is the official student newspaper, published biweekly. Parallax is a collection of poetry, prose, artwork and photos published each spring. </w:t>
      </w:r>
      <w:r w:rsidR="002A0DF6">
        <w:rPr>
          <w:lang w:bidi="ar-SA"/>
        </w:rPr>
        <w:t>WRPN-FM is the campus radio station that broadcasts online.</w:t>
      </w:r>
    </w:p>
    <w:p w:rsidR="00C346C4" w:rsidRPr="00C346C4" w:rsidRDefault="00C346C4" w:rsidP="00C346C4">
      <w:pPr>
        <w:pStyle w:val="NoSpacing"/>
        <w:rPr>
          <w:lang w:bidi="ar-SA"/>
        </w:rPr>
      </w:pPr>
    </w:p>
    <w:p w:rsidR="00A918C2" w:rsidRPr="00E54CA4" w:rsidRDefault="00A918C2" w:rsidP="00A918C2">
      <w:pPr>
        <w:pStyle w:val="NoSpacing"/>
        <w:rPr>
          <w:b/>
          <w:lang w:bidi="ar-SA"/>
        </w:rPr>
      </w:pPr>
      <w:r>
        <w:rPr>
          <w:b/>
          <w:lang w:bidi="ar-SA"/>
        </w:rPr>
        <w:t>Ripon Live</w:t>
      </w:r>
    </w:p>
    <w:p w:rsidR="00A918C2" w:rsidRPr="00C346C4" w:rsidRDefault="00A918C2" w:rsidP="00A918C2">
      <w:pPr>
        <w:pStyle w:val="NoSpacing"/>
        <w:rPr>
          <w:lang w:bidi="ar-SA"/>
        </w:rPr>
      </w:pPr>
      <w:r w:rsidRPr="00C346C4">
        <w:rPr>
          <w:lang w:bidi="ar-SA"/>
        </w:rPr>
        <w:t xml:space="preserve">The </w:t>
      </w:r>
      <w:r>
        <w:rPr>
          <w:lang w:bidi="ar-SA"/>
        </w:rPr>
        <w:t>campus programming board</w:t>
      </w:r>
      <w:r w:rsidR="00302C43">
        <w:rPr>
          <w:lang w:bidi="ar-SA"/>
        </w:rPr>
        <w:t xml:space="preserve"> </w:t>
      </w:r>
      <w:r w:rsidRPr="00C346C4">
        <w:rPr>
          <w:lang w:bidi="ar-SA"/>
        </w:rPr>
        <w:t xml:space="preserve">plans a variety of all-campus cocurricular activities to foster social, cultural and educational development. Participation in </w:t>
      </w:r>
      <w:r>
        <w:rPr>
          <w:lang w:bidi="ar-SA"/>
        </w:rPr>
        <w:t>Ripon Live</w:t>
      </w:r>
      <w:r w:rsidRPr="00C346C4">
        <w:rPr>
          <w:lang w:bidi="ar-SA"/>
        </w:rPr>
        <w:t xml:space="preserve"> provides opportunities for students to develop leadership and program-planning skills. </w:t>
      </w:r>
      <w:r>
        <w:rPr>
          <w:lang w:bidi="ar-SA"/>
        </w:rPr>
        <w:t>Ripon Live</w:t>
      </w:r>
      <w:r w:rsidRPr="00C346C4">
        <w:rPr>
          <w:lang w:bidi="ar-SA"/>
        </w:rPr>
        <w:t xml:space="preserve"> </w:t>
      </w:r>
      <w:r>
        <w:rPr>
          <w:lang w:bidi="ar-SA"/>
        </w:rPr>
        <w:t xml:space="preserve">hosts movies, speakers, magicians, musicians, </w:t>
      </w:r>
      <w:r>
        <w:rPr>
          <w:lang w:bidi="ar-SA"/>
        </w:rPr>
        <w:lastRenderedPageBreak/>
        <w:t>comedians, and other variety acts. They are also the organization that plans the annual springfest every spring. Ripon Live</w:t>
      </w:r>
      <w:r w:rsidRPr="00C346C4">
        <w:rPr>
          <w:lang w:bidi="ar-SA"/>
        </w:rPr>
        <w:t xml:space="preserve"> membership, meetings and events are open to all Ripon College students.</w:t>
      </w:r>
    </w:p>
    <w:p w:rsidR="00A918C2" w:rsidRPr="00C346C4" w:rsidRDefault="00A918C2" w:rsidP="00A918C2">
      <w:pPr>
        <w:pStyle w:val="NoSpacing"/>
        <w:rPr>
          <w:lang w:bidi="ar-SA"/>
        </w:rPr>
      </w:pPr>
    </w:p>
    <w:p w:rsidR="00C346C4" w:rsidRPr="00FC2A17" w:rsidRDefault="00C346C4" w:rsidP="00C346C4">
      <w:pPr>
        <w:pStyle w:val="NoSpacing"/>
        <w:rPr>
          <w:b/>
          <w:lang w:bidi="ar-SA"/>
        </w:rPr>
      </w:pPr>
      <w:r w:rsidRPr="00FC2A17">
        <w:rPr>
          <w:b/>
          <w:lang w:bidi="ar-SA"/>
        </w:rPr>
        <w:t>Special Graduate Trustee</w:t>
      </w:r>
    </w:p>
    <w:p w:rsidR="00C346C4" w:rsidRPr="00C346C4" w:rsidRDefault="00C346C4" w:rsidP="00C346C4">
      <w:pPr>
        <w:pStyle w:val="NoSpacing"/>
        <w:rPr>
          <w:lang w:bidi="ar-SA"/>
        </w:rPr>
      </w:pPr>
      <w:r w:rsidRPr="00C346C4">
        <w:rPr>
          <w:lang w:bidi="ar-SA"/>
        </w:rPr>
        <w:t>Each spring students elect a member of the senior class to serve two years as a full member of the board of trustees. This year’s speci</w:t>
      </w:r>
      <w:r w:rsidR="00531EE3">
        <w:rPr>
          <w:lang w:bidi="ar-SA"/>
        </w:rPr>
        <w:t>al graduate trustees are</w:t>
      </w:r>
      <w:r w:rsidR="00302C43">
        <w:rPr>
          <w:lang w:bidi="ar-SA"/>
        </w:rPr>
        <w:t xml:space="preserve"> </w:t>
      </w:r>
      <w:r w:rsidR="000253F6">
        <w:rPr>
          <w:lang w:bidi="ar-SA"/>
        </w:rPr>
        <w:t xml:space="preserve">Tyler Sturzl ’19 and </w:t>
      </w:r>
      <w:r w:rsidR="00302C43">
        <w:rPr>
          <w:lang w:bidi="ar-SA"/>
        </w:rPr>
        <w:t>Avery Herbon ’</w:t>
      </w:r>
      <w:r w:rsidR="000253F6">
        <w:rPr>
          <w:lang w:bidi="ar-SA"/>
        </w:rPr>
        <w:t>18</w:t>
      </w:r>
      <w:r w:rsidRPr="00C346C4">
        <w:rPr>
          <w:lang w:bidi="ar-SA"/>
        </w:rPr>
        <w:t>. As the board is the final authority on campus, this position is important as it helps communicate student opinions and ideas to the board.</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Student Activities and Orientation Office</w:t>
      </w:r>
    </w:p>
    <w:p w:rsidR="00C346C4" w:rsidRPr="00C346C4" w:rsidRDefault="00C346C4" w:rsidP="00C346C4">
      <w:pPr>
        <w:pStyle w:val="NoSpacing"/>
        <w:rPr>
          <w:lang w:bidi="ar-SA"/>
        </w:rPr>
      </w:pPr>
      <w:r w:rsidRPr="00C346C4">
        <w:rPr>
          <w:lang w:bidi="ar-SA"/>
        </w:rPr>
        <w:t>The student activities and orientation office at Ripon College stresses the importance of cocurricular activities as a complement and supplement to course work. These activities contribute greatly to a comprehensive educational experience for students attending Ripon College. Participation in organizations provides opportunities for students to apply ideas and theories learned in the classroom. Group development and social interaction allow opportunities for students to experience a diverse population in a greater variety of settings and environments than are possible in the classroom.</w:t>
      </w:r>
    </w:p>
    <w:p w:rsidR="00C346C4" w:rsidRPr="00C346C4" w:rsidRDefault="00C346C4" w:rsidP="00C346C4">
      <w:pPr>
        <w:pStyle w:val="NoSpacing"/>
        <w:rPr>
          <w:lang w:bidi="ar-SA"/>
        </w:rPr>
      </w:pPr>
    </w:p>
    <w:p w:rsidR="00C346C4" w:rsidRPr="00C346C4" w:rsidRDefault="009060BD" w:rsidP="00C346C4">
      <w:pPr>
        <w:pStyle w:val="NoSpacing"/>
        <w:rPr>
          <w:lang w:bidi="ar-SA"/>
        </w:rPr>
      </w:pPr>
      <w:r>
        <w:rPr>
          <w:lang w:bidi="ar-SA"/>
        </w:rPr>
        <w:t>The office is l</w:t>
      </w:r>
      <w:r w:rsidR="00C346C4" w:rsidRPr="00C346C4">
        <w:rPr>
          <w:lang w:bidi="ar-SA"/>
        </w:rPr>
        <w:t xml:space="preserve">ocated on the lower level of Pickard Commons, </w:t>
      </w:r>
      <w:r>
        <w:rPr>
          <w:lang w:bidi="ar-SA"/>
        </w:rPr>
        <w:t>and the</w:t>
      </w:r>
      <w:r w:rsidR="00C346C4" w:rsidRPr="00C346C4">
        <w:rPr>
          <w:lang w:bidi="ar-SA"/>
        </w:rPr>
        <w:t xml:space="preserve"> staff works with students in the design and support of campus organizations and activities. The office staff assists in organizational development, programming, event coordination, planning and implementation.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office also coordinates summer orientation, welcome week in August, and winter orientation. The orientation committee provides student direction and development of many orientation activities.</w:t>
      </w:r>
      <w:r w:rsidR="00E54CA4">
        <w:rPr>
          <w:lang w:bidi="ar-SA"/>
        </w:rPr>
        <w:t xml:space="preserve"> </w:t>
      </w:r>
      <w:r w:rsidRPr="00C346C4">
        <w:rPr>
          <w:lang w:bidi="ar-SA"/>
        </w:rPr>
        <w:t xml:space="preserve">The office develops and sponsors programs such as the intramural sports program, </w:t>
      </w:r>
      <w:r w:rsidR="00DE7849">
        <w:rPr>
          <w:lang w:bidi="ar-SA"/>
        </w:rPr>
        <w:t xml:space="preserve">community service, </w:t>
      </w:r>
      <w:r w:rsidRPr="00C346C4">
        <w:rPr>
          <w:lang w:bidi="ar-SA"/>
        </w:rPr>
        <w:t>and student leadership and development programs.</w:t>
      </w:r>
      <w:r w:rsidR="00DE7849">
        <w:rPr>
          <w:lang w:bidi="ar-SA"/>
        </w:rPr>
        <w:t xml:space="preserve"> It oversees all Greek organizations and activities.</w:t>
      </w:r>
      <w:r w:rsidRPr="00C346C4">
        <w:rPr>
          <w:lang w:bidi="ar-SA"/>
        </w:rPr>
        <w:t xml:space="preserve"> The office serves as a resource for supplies to promote and publicize activities and equipment to assist with programs.</w:t>
      </w:r>
    </w:p>
    <w:p w:rsidR="00C346C4" w:rsidRPr="00C346C4" w:rsidRDefault="00C346C4" w:rsidP="00C346C4">
      <w:pPr>
        <w:pStyle w:val="NoSpacing"/>
        <w:rPr>
          <w:lang w:bidi="ar-SA"/>
        </w:rPr>
      </w:pPr>
    </w:p>
    <w:p w:rsidR="00C346C4" w:rsidRPr="00E54CA4" w:rsidRDefault="00C346C4" w:rsidP="00C346C4">
      <w:pPr>
        <w:pStyle w:val="NoSpacing"/>
        <w:rPr>
          <w:b/>
          <w:lang w:bidi="ar-SA"/>
        </w:rPr>
      </w:pPr>
      <w:r w:rsidRPr="00E54CA4">
        <w:rPr>
          <w:b/>
          <w:lang w:bidi="ar-SA"/>
        </w:rPr>
        <w:t>Student Organizations</w:t>
      </w:r>
    </w:p>
    <w:p w:rsidR="00C346C4" w:rsidRPr="00C346C4" w:rsidRDefault="00C346C4" w:rsidP="00C346C4">
      <w:pPr>
        <w:pStyle w:val="NoSpacing"/>
        <w:rPr>
          <w:lang w:bidi="ar-SA"/>
        </w:rPr>
      </w:pPr>
      <w:r w:rsidRPr="00C346C4">
        <w:rPr>
          <w:lang w:bidi="ar-SA"/>
        </w:rPr>
        <w:t xml:space="preserve">The existence of student organizations relies on student interest and activity during any given year. In addition to the student organizations previously mentioned, Ripon College also has the following recognized organizations: Campus Christian Fellowship, </w:t>
      </w:r>
      <w:r w:rsidR="009C0231">
        <w:rPr>
          <w:lang w:bidi="ar-SA"/>
        </w:rPr>
        <w:t xml:space="preserve">Chemistry Club, </w:t>
      </w:r>
      <w:r w:rsidRPr="00C346C4">
        <w:rPr>
          <w:lang w:bidi="ar-SA"/>
        </w:rPr>
        <w:t>Circle K,</w:t>
      </w:r>
      <w:r w:rsidR="009060BD">
        <w:rPr>
          <w:lang w:bidi="ar-SA"/>
        </w:rPr>
        <w:t xml:space="preserve"> College Days,</w:t>
      </w:r>
      <w:r w:rsidR="009C0231">
        <w:rPr>
          <w:lang w:bidi="ar-SA"/>
        </w:rPr>
        <w:t xml:space="preserve"> COMMunity, </w:t>
      </w:r>
      <w:r w:rsidRPr="00C346C4">
        <w:rPr>
          <w:lang w:bidi="ar-SA"/>
        </w:rPr>
        <w:t>EGOR (Environmental Group of Ripon),</w:t>
      </w:r>
      <w:r w:rsidR="00296E68">
        <w:rPr>
          <w:lang w:bidi="ar-SA"/>
        </w:rPr>
        <w:t xml:space="preserve"> English Equestrian Team,</w:t>
      </w:r>
      <w:r w:rsidRPr="00C346C4">
        <w:rPr>
          <w:lang w:bidi="ar-SA"/>
        </w:rPr>
        <w:t xml:space="preserve"> </w:t>
      </w:r>
      <w:r w:rsidR="009C0231">
        <w:rPr>
          <w:lang w:bidi="ar-SA"/>
        </w:rPr>
        <w:t>Exercise Science Club</w:t>
      </w:r>
      <w:r w:rsidR="00D85615">
        <w:rPr>
          <w:lang w:bidi="ar-SA"/>
        </w:rPr>
        <w:t>,</w:t>
      </w:r>
      <w:r w:rsidRPr="00C346C4">
        <w:rPr>
          <w:lang w:bidi="ar-SA"/>
        </w:rPr>
        <w:t xml:space="preserve"> International Relations Club,</w:t>
      </w:r>
      <w:r w:rsidR="009C0231">
        <w:rPr>
          <w:lang w:bidi="ar-SA"/>
        </w:rPr>
        <w:t xml:space="preserve"> Investment Club,</w:t>
      </w:r>
      <w:r w:rsidRPr="00C346C4">
        <w:rPr>
          <w:lang w:bidi="ar-SA"/>
        </w:rPr>
        <w:t xml:space="preserve"> </w:t>
      </w:r>
      <w:r w:rsidR="00D85615">
        <w:rPr>
          <w:lang w:bidi="ar-SA"/>
        </w:rPr>
        <w:t>Love Your Melon,</w:t>
      </w:r>
      <w:r w:rsidR="000E48F8">
        <w:rPr>
          <w:lang w:bidi="ar-SA"/>
        </w:rPr>
        <w:t xml:space="preserve"> Pep Band</w:t>
      </w:r>
      <w:r w:rsidRPr="00C346C4">
        <w:rPr>
          <w:lang w:bidi="ar-SA"/>
        </w:rPr>
        <w:t>,</w:t>
      </w:r>
      <w:r w:rsidR="009060BD">
        <w:rPr>
          <w:lang w:bidi="ar-SA"/>
        </w:rPr>
        <w:t xml:space="preserve"> Photogenesis,</w:t>
      </w:r>
      <w:r w:rsidR="009C0231">
        <w:rPr>
          <w:lang w:bidi="ar-SA"/>
        </w:rPr>
        <w:t xml:space="preserve"> Physics Club,</w:t>
      </w:r>
      <w:r w:rsidRPr="00C346C4">
        <w:rPr>
          <w:lang w:bidi="ar-SA"/>
        </w:rPr>
        <w:t xml:space="preserve"> Pre-Law Society, </w:t>
      </w:r>
      <w:r w:rsidR="002772F6">
        <w:rPr>
          <w:lang w:bidi="ar-SA"/>
        </w:rPr>
        <w:t>RC Gaming</w:t>
      </w:r>
      <w:r w:rsidR="00296E68">
        <w:rPr>
          <w:lang w:bidi="ar-SA"/>
        </w:rPr>
        <w:t xml:space="preserve">, </w:t>
      </w:r>
      <w:r w:rsidRPr="00C346C4">
        <w:rPr>
          <w:lang w:bidi="ar-SA"/>
        </w:rPr>
        <w:t xml:space="preserve">Ripon College </w:t>
      </w:r>
      <w:r w:rsidR="00D85615">
        <w:rPr>
          <w:lang w:bidi="ar-SA"/>
        </w:rPr>
        <w:t>Democrats,</w:t>
      </w:r>
      <w:r w:rsidR="009C0231">
        <w:rPr>
          <w:lang w:bidi="ar-SA"/>
        </w:rPr>
        <w:t xml:space="preserve"> Ripon College Ducks Unlimited,</w:t>
      </w:r>
      <w:r w:rsidRPr="00C346C4">
        <w:rPr>
          <w:lang w:bidi="ar-SA"/>
        </w:rPr>
        <w:t xml:space="preserve"> Ripon College Republicans, Ripon Outdoor Club,</w:t>
      </w:r>
      <w:r w:rsidR="009060BD">
        <w:rPr>
          <w:lang w:bidi="ar-SA"/>
        </w:rPr>
        <w:t xml:space="preserve"> Ripon People for Animal Welfare,</w:t>
      </w:r>
      <w:r w:rsidRPr="00C346C4">
        <w:rPr>
          <w:lang w:bidi="ar-SA"/>
        </w:rPr>
        <w:t xml:space="preserve"> </w:t>
      </w:r>
      <w:r w:rsidR="002772F6">
        <w:rPr>
          <w:lang w:bidi="ar-SA"/>
        </w:rPr>
        <w:t>Ripon Writing Circle,</w:t>
      </w:r>
      <w:r w:rsidR="00D85615">
        <w:rPr>
          <w:lang w:bidi="ar-SA"/>
        </w:rPr>
        <w:t xml:space="preserve"> Society of Pre-Health Professions,</w:t>
      </w:r>
      <w:r w:rsidRPr="00C346C4">
        <w:rPr>
          <w:lang w:bidi="ar-SA"/>
        </w:rPr>
        <w:t xml:space="preserve"> Student Education Association,</w:t>
      </w:r>
      <w:r w:rsidR="009060BD">
        <w:rPr>
          <w:lang w:bidi="ar-SA"/>
        </w:rPr>
        <w:t xml:space="preserve"> Student Judiciary Board,</w:t>
      </w:r>
      <w:r w:rsidRPr="00C346C4">
        <w:rPr>
          <w:lang w:bidi="ar-SA"/>
        </w:rPr>
        <w:t xml:space="preserve"> Student Volunteers for the Blue Mountain Project, Ultimate Frisbee Club,</w:t>
      </w:r>
      <w:r w:rsidR="002772F6">
        <w:rPr>
          <w:lang w:bidi="ar-SA"/>
        </w:rPr>
        <w:t xml:space="preserve"> </w:t>
      </w:r>
      <w:r w:rsidR="00296E68">
        <w:rPr>
          <w:lang w:bidi="ar-SA"/>
        </w:rPr>
        <w:t xml:space="preserve">Young Americans for </w:t>
      </w:r>
      <w:r w:rsidR="009060BD">
        <w:rPr>
          <w:lang w:bidi="ar-SA"/>
        </w:rPr>
        <w:t>Freedom</w:t>
      </w:r>
      <w:r w:rsidR="009C0231">
        <w:rPr>
          <w:lang w:bidi="ar-SA"/>
        </w:rPr>
        <w:t>, and Young Americans for Liberty</w:t>
      </w:r>
      <w:r w:rsidRPr="00C346C4">
        <w:rPr>
          <w:lang w:bidi="ar-SA"/>
        </w:rPr>
        <w:t xml:space="preserve">. Students who are interested in expanding the base of existing student organizations are encouraged to establish new student organizations. The procedures for starting a new organization are available on the Ripon portal. For more information, contact the student activities office at ext. 8112. </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Student Senate</w:t>
      </w:r>
    </w:p>
    <w:p w:rsidR="00C346C4" w:rsidRPr="00C346C4" w:rsidRDefault="00C346C4" w:rsidP="00C346C4">
      <w:pPr>
        <w:pStyle w:val="NoSpacing"/>
        <w:rPr>
          <w:lang w:bidi="ar-SA"/>
        </w:rPr>
      </w:pPr>
      <w:r w:rsidRPr="00C346C4">
        <w:rPr>
          <w:lang w:bidi="ar-SA"/>
        </w:rPr>
        <w:t>The student senate exercises the legislative and executive functions of student government on campus. Among these functions are appointing students to various faculty committees, acting as the liaison between the administration and faculty on one hand and the students on the other, and administering the total budget from student activities fees. The membership con</w:t>
      </w:r>
      <w:r w:rsidR="002772F6">
        <w:rPr>
          <w:lang w:bidi="ar-SA"/>
        </w:rPr>
        <w:t>sists of representatives of</w:t>
      </w:r>
      <w:r w:rsidR="00753BB0">
        <w:rPr>
          <w:lang w:bidi="ar-SA"/>
        </w:rPr>
        <w:t xml:space="preserve"> groups</w:t>
      </w:r>
      <w:r w:rsidRPr="00C346C4">
        <w:rPr>
          <w:lang w:bidi="ar-SA"/>
        </w:rPr>
        <w:t xml:space="preserve"> on-campus as well as </w:t>
      </w:r>
      <w:r w:rsidR="00753BB0">
        <w:rPr>
          <w:lang w:bidi="ar-SA"/>
        </w:rPr>
        <w:t>independent students representing each of the four classes (first-year, sophomore, junior, senior)</w:t>
      </w:r>
      <w:r w:rsidRPr="00C346C4">
        <w:rPr>
          <w:lang w:bidi="ar-SA"/>
        </w:rPr>
        <w:t xml:space="preserv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It is the responsibility as well as the right of all students to communicate opinions and ideas to their senators so the student senate can be as effective and representative as possible. Senate meetings are held weekly and </w:t>
      </w:r>
      <w:r w:rsidRPr="00C346C4">
        <w:rPr>
          <w:lang w:bidi="ar-SA"/>
        </w:rPr>
        <w:lastRenderedPageBreak/>
        <w:t>are open to all students; meeting times and agendas are posted several days prior to the meetings. The senate office and chambers are located on the second floor of Bartlett Hall.</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Voting in Ripon</w:t>
      </w:r>
    </w:p>
    <w:p w:rsidR="00C346C4" w:rsidRPr="00C346C4" w:rsidRDefault="00C346C4" w:rsidP="00C346C4">
      <w:pPr>
        <w:pStyle w:val="NoSpacing"/>
        <w:rPr>
          <w:lang w:bidi="ar-SA"/>
        </w:rPr>
      </w:pPr>
      <w:r w:rsidRPr="00C346C4">
        <w:rPr>
          <w:lang w:bidi="ar-SA"/>
        </w:rPr>
        <w:t xml:space="preserve">To qualify, voters in Wisconsin must be United States citizens who are 18 or older on election day and have been residents of the election district or ward where an election is being held for </w:t>
      </w:r>
      <w:r w:rsidR="003C3B69">
        <w:rPr>
          <w:lang w:bidi="ar-SA"/>
        </w:rPr>
        <w:t>10</w:t>
      </w:r>
      <w:r w:rsidRPr="00C346C4">
        <w:rPr>
          <w:lang w:bidi="ar-SA"/>
        </w:rPr>
        <w:t xml:space="preserve"> days or more. Students cannot be legally registered in more than one place, so a choice must be made between registering in Ripon or the student’s hometown.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Ripon</w:t>
      </w:r>
    </w:p>
    <w:p w:rsidR="00C346C4" w:rsidRDefault="00C346C4" w:rsidP="00C346C4">
      <w:pPr>
        <w:pStyle w:val="NoSpacing"/>
        <w:rPr>
          <w:lang w:bidi="ar-SA"/>
        </w:rPr>
      </w:pPr>
      <w:r w:rsidRPr="00C346C4">
        <w:rPr>
          <w:lang w:bidi="ar-SA"/>
        </w:rPr>
        <w:t>To facilitate voting, students are encouraged to register at least two weeks in advance of an election day. An eligible voter who has not registered may register at the polls on election day, but registration in advance will make the voting process go much more quickly for the student.</w:t>
      </w:r>
      <w:r w:rsidR="008E6D74">
        <w:rPr>
          <w:lang w:bidi="ar-SA"/>
        </w:rPr>
        <w:t xml:space="preserve"> If you have changed residence halls, you will need to complete a WI Voter Registration application for change of address.</w:t>
      </w:r>
    </w:p>
    <w:p w:rsidR="008E6D74" w:rsidRDefault="008E6D74" w:rsidP="00C346C4">
      <w:pPr>
        <w:pStyle w:val="NoSpacing"/>
        <w:rPr>
          <w:lang w:bidi="ar-SA"/>
        </w:rPr>
      </w:pPr>
    </w:p>
    <w:p w:rsidR="008E6D74" w:rsidRDefault="008E6D74" w:rsidP="00C346C4">
      <w:pPr>
        <w:pStyle w:val="NoSpacing"/>
        <w:rPr>
          <w:lang w:bidi="ar-SA"/>
        </w:rPr>
      </w:pPr>
      <w:r>
        <w:rPr>
          <w:lang w:bidi="ar-SA"/>
        </w:rPr>
        <w:t xml:space="preserve">A voter may register in </w:t>
      </w:r>
      <w:r w:rsidR="00EF2FDC">
        <w:rPr>
          <w:lang w:bidi="ar-SA"/>
        </w:rPr>
        <w:t>the City Clerk’s office at City Hall, 100 Jackson Street, or they may go to MYVote.wi.gov and complete a registration form, print out and either mail registration form with copy of proof of residence to City Clerk at 100 Jackson Street or bring completed registration form along with proof of residence to the clerk’s office. Students living on campus should note the 600 Campu</w:t>
      </w:r>
      <w:r w:rsidR="003C3B69">
        <w:rPr>
          <w:lang w:bidi="ar-SA"/>
        </w:rPr>
        <w:t>s Drive is the mailing address,</w:t>
      </w:r>
      <w:r w:rsidR="00EF2FDC">
        <w:rPr>
          <w:lang w:bidi="ar-SA"/>
        </w:rPr>
        <w:t xml:space="preserve"> not the residence address. Residence address is the address of the residence hall. Anderson Hall is 608 </w:t>
      </w:r>
      <w:r w:rsidR="003C3B69">
        <w:rPr>
          <w:lang w:bidi="ar-SA"/>
        </w:rPr>
        <w:t xml:space="preserve">West </w:t>
      </w:r>
      <w:r w:rsidR="00EF2FDC">
        <w:rPr>
          <w:lang w:bidi="ar-SA"/>
        </w:rPr>
        <w:t>Thorne Street; Bovay is 612</w:t>
      </w:r>
      <w:r w:rsidR="003C3B69">
        <w:rPr>
          <w:lang w:bidi="ar-SA"/>
        </w:rPr>
        <w:t xml:space="preserve"> West</w:t>
      </w:r>
      <w:r w:rsidR="00EF2FDC">
        <w:rPr>
          <w:lang w:bidi="ar-SA"/>
        </w:rPr>
        <w:t xml:space="preserve"> Thorne Street; Brockway is 604</w:t>
      </w:r>
      <w:r w:rsidR="003C3B69">
        <w:rPr>
          <w:lang w:bidi="ar-SA"/>
        </w:rPr>
        <w:t xml:space="preserve"> West</w:t>
      </w:r>
      <w:r w:rsidR="009E5626">
        <w:rPr>
          <w:lang w:bidi="ar-SA"/>
        </w:rPr>
        <w:t xml:space="preserve"> Thorne Street; Mapes is 600</w:t>
      </w:r>
      <w:r w:rsidR="003C3B69">
        <w:rPr>
          <w:lang w:bidi="ar-SA"/>
        </w:rPr>
        <w:t xml:space="preserve"> West</w:t>
      </w:r>
      <w:r w:rsidR="009E5626">
        <w:rPr>
          <w:lang w:bidi="ar-SA"/>
        </w:rPr>
        <w:t xml:space="preserve"> Thorne Street;</w:t>
      </w:r>
      <w:r w:rsidR="00EF2FDC">
        <w:rPr>
          <w:lang w:bidi="ar-SA"/>
        </w:rPr>
        <w:t xml:space="preserve"> Tri-Dorms (Shaler/Evans/Wright) is 333 Seward Street; Johnson Hall is 416</w:t>
      </w:r>
      <w:r w:rsidR="003C3B69">
        <w:rPr>
          <w:lang w:bidi="ar-SA"/>
        </w:rPr>
        <w:t xml:space="preserve"> West</w:t>
      </w:r>
      <w:r w:rsidR="00EF2FDC">
        <w:rPr>
          <w:lang w:bidi="ar-SA"/>
        </w:rPr>
        <w:t xml:space="preserve"> Thorne Street; Scott Hall is 524</w:t>
      </w:r>
      <w:r w:rsidR="003C3B69">
        <w:rPr>
          <w:lang w:bidi="ar-SA"/>
        </w:rPr>
        <w:t xml:space="preserve"> West</w:t>
      </w:r>
      <w:r w:rsidR="00EF2FDC">
        <w:rPr>
          <w:lang w:bidi="ar-SA"/>
        </w:rPr>
        <w:t xml:space="preserve"> Thorne Street; and the Campus Apartments is 430 Woodside Avenue. To register, students need to provide proof of residence. A Ripon College ID can be used for this proof (must include photo) ONLY if the voter provides a fee receipt dated within the last nine months or the institution provides a certified housing list, that indicates citizenship, to the municipal clerk and student lives on campus. Students living off-campus will need to provide other form of pr</w:t>
      </w:r>
      <w:r w:rsidR="00464576">
        <w:rPr>
          <w:lang w:bidi="ar-SA"/>
        </w:rPr>
        <w:t>oof of residence</w:t>
      </w:r>
      <w:r w:rsidR="00EF2FDC">
        <w:rPr>
          <w:lang w:bidi="ar-SA"/>
        </w:rPr>
        <w:t>.</w:t>
      </w:r>
      <w:r w:rsidR="003C3B69">
        <w:rPr>
          <w:lang w:bidi="ar-SA"/>
        </w:rPr>
        <w:t xml:space="preserve"> Valid forms of proof of residence can be found on</w:t>
      </w:r>
      <w:r w:rsidR="005F2934">
        <w:rPr>
          <w:lang w:bidi="ar-SA"/>
        </w:rPr>
        <w:t xml:space="preserve"> the</w:t>
      </w:r>
      <w:r w:rsidR="003C3B69">
        <w:rPr>
          <w:lang w:bidi="ar-SA"/>
        </w:rPr>
        <w:t xml:space="preserve"> Wisconsin Election Commission (WEC) web site, </w:t>
      </w:r>
      <w:hyperlink r:id="rId14" w:history="1">
        <w:r w:rsidR="003C3B69" w:rsidRPr="00B578FC">
          <w:rPr>
            <w:rStyle w:val="Hyperlink"/>
            <w:lang w:bidi="ar-SA"/>
          </w:rPr>
          <w:t>http://elections.wi.gov/</w:t>
        </w:r>
      </w:hyperlink>
      <w:r w:rsidR="003C3B69">
        <w:rPr>
          <w:lang w:bidi="ar-SA"/>
        </w:rPr>
        <w:t xml:space="preserve"> or the City of Ripon web site under Department, Clerk, Voting Information, http:www.cityofripon.com/</w:t>
      </w:r>
    </w:p>
    <w:p w:rsidR="00464576" w:rsidRDefault="00464576" w:rsidP="00C346C4">
      <w:pPr>
        <w:pStyle w:val="NoSpacing"/>
        <w:rPr>
          <w:lang w:bidi="ar-SA"/>
        </w:rPr>
      </w:pPr>
    </w:p>
    <w:p w:rsidR="00464576" w:rsidRDefault="005F2934" w:rsidP="00C346C4">
      <w:pPr>
        <w:pStyle w:val="NoSpacing"/>
        <w:rPr>
          <w:lang w:bidi="ar-SA"/>
        </w:rPr>
      </w:pPr>
      <w:r>
        <w:rPr>
          <w:lang w:bidi="ar-SA"/>
        </w:rPr>
        <w:t xml:space="preserve">Beginning with the spring election in 2017, the state of Wisconsin will have on-line voter registration. If you have a valid Wisconsin driver’s license, you may register at MyVote, </w:t>
      </w:r>
      <w:hyperlink r:id="rId15" w:history="1">
        <w:r w:rsidRPr="00B578FC">
          <w:rPr>
            <w:rStyle w:val="Hyperlink"/>
            <w:lang w:bidi="ar-SA"/>
          </w:rPr>
          <w:t>https://myvote.wi.gov/en-us/</w:t>
        </w:r>
      </w:hyperlink>
      <w:r>
        <w:rPr>
          <w:lang w:bidi="ar-SA"/>
        </w:rPr>
        <w:t>. A check will happen right away to valid</w:t>
      </w:r>
      <w:r w:rsidR="00E6490A">
        <w:rPr>
          <w:lang w:bidi="ar-SA"/>
        </w:rPr>
        <w:t>ate the information you have en</w:t>
      </w:r>
      <w:r w:rsidR="00AB107F">
        <w:rPr>
          <w:lang w:bidi="ar-SA"/>
        </w:rPr>
        <w:t>tered into My</w:t>
      </w:r>
      <w:r>
        <w:rPr>
          <w:lang w:bidi="ar-SA"/>
        </w:rPr>
        <w:t>Vote. No need to print out the application and provide proof of residence. The WEB will notify the municipal clerk that you have registered. If there is an error, you will need to print out the application and provide proof of residence.</w:t>
      </w:r>
    </w:p>
    <w:p w:rsidR="00464576" w:rsidRDefault="00464576" w:rsidP="00C346C4">
      <w:pPr>
        <w:pStyle w:val="NoSpacing"/>
        <w:rPr>
          <w:lang w:bidi="ar-SA"/>
        </w:rPr>
      </w:pPr>
    </w:p>
    <w:p w:rsidR="00C346C4" w:rsidRDefault="00C346C4" w:rsidP="00C346C4">
      <w:pPr>
        <w:pStyle w:val="NoSpacing"/>
        <w:rPr>
          <w:lang w:bidi="ar-SA"/>
        </w:rPr>
      </w:pPr>
      <w:r w:rsidRPr="00C346C4">
        <w:rPr>
          <w:lang w:bidi="ar-SA"/>
        </w:rPr>
        <w:t xml:space="preserve">Polls in Ripon are open from 7 a.m. until 8 p.m., and all polling places are located in the city building. The Ripon College campus residences are located in aldermanic district 2. The city reminds students to cancel their registration in Ripon upon leaving campus for the last time. Falsification of voter registration is a class 1 felony. </w:t>
      </w:r>
    </w:p>
    <w:p w:rsidR="00464576" w:rsidRPr="00C346C4" w:rsidRDefault="00464576"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Student Hometowns</w:t>
      </w:r>
    </w:p>
    <w:p w:rsidR="00C346C4" w:rsidRPr="00C346C4" w:rsidRDefault="00C346C4" w:rsidP="00C346C4">
      <w:pPr>
        <w:pStyle w:val="NoSpacing"/>
        <w:rPr>
          <w:lang w:bidi="ar-SA"/>
        </w:rPr>
      </w:pPr>
      <w:r w:rsidRPr="00C346C4">
        <w:rPr>
          <w:lang w:bidi="ar-SA"/>
        </w:rPr>
        <w:t xml:space="preserve">Students who have not registered to vote in Ripon may vote in their hometowns provided they are registered there. Students may either return home to vote in person or obtain an absentee ballot by sending a written request to the city or town clerk in their hometown. Ballots must be returned to the place from which they were received by the election day. </w:t>
      </w:r>
    </w:p>
    <w:p w:rsidR="00C346C4" w:rsidRPr="00C346C4" w:rsidRDefault="00C346C4" w:rsidP="00C346C4">
      <w:pPr>
        <w:pStyle w:val="NoSpacing"/>
        <w:rPr>
          <w:lang w:bidi="ar-SA"/>
        </w:rPr>
      </w:pPr>
      <w:r w:rsidRPr="00C346C4">
        <w:rPr>
          <w:lang w:bidi="ar-SA"/>
        </w:rPr>
        <w:t>•</w:t>
      </w:r>
      <w:r w:rsidR="00096EA0">
        <w:rPr>
          <w:lang w:bidi="ar-SA"/>
        </w:rPr>
        <w:t>More Information About Voting</w:t>
      </w:r>
      <w:r w:rsidRPr="00C346C4">
        <w:rPr>
          <w:lang w:bidi="ar-SA"/>
        </w:rPr>
        <w:t xml:space="preserve"> in Wisconsin </w:t>
      </w:r>
    </w:p>
    <w:p w:rsidR="00C346C4" w:rsidRPr="00C346C4" w:rsidRDefault="007722C2" w:rsidP="00C346C4">
      <w:pPr>
        <w:pStyle w:val="NoSpacing"/>
        <w:rPr>
          <w:lang w:bidi="ar-SA"/>
        </w:rPr>
      </w:pPr>
      <w:r>
        <w:rPr>
          <w:lang w:bidi="ar-SA"/>
        </w:rPr>
        <w:t>See http://elections.</w:t>
      </w:r>
      <w:r w:rsidR="00C346C4" w:rsidRPr="00C346C4">
        <w:rPr>
          <w:lang w:bidi="ar-SA"/>
        </w:rPr>
        <w:t>wi.gov</w:t>
      </w:r>
      <w:r w:rsidR="00A436C3">
        <w:rPr>
          <w:lang w:bidi="ar-SA"/>
        </w:rPr>
        <w:t>/voters</w:t>
      </w:r>
      <w:r w:rsidR="00C346C4" w:rsidRPr="00C346C4">
        <w:rPr>
          <w:lang w:bidi="ar-SA"/>
        </w:rPr>
        <w:t xml:space="preserve"> for </w:t>
      </w:r>
      <w:r w:rsidR="00A436C3">
        <w:rPr>
          <w:lang w:bidi="ar-SA"/>
        </w:rPr>
        <w:t>additional information</w:t>
      </w:r>
      <w:r w:rsidR="00C346C4" w:rsidRPr="00C346C4">
        <w:rPr>
          <w:lang w:bidi="ar-SA"/>
        </w:rPr>
        <w:t>.</w:t>
      </w:r>
    </w:p>
    <w:p w:rsidR="00C346C4" w:rsidRDefault="00C346C4" w:rsidP="00C346C4">
      <w:pPr>
        <w:pStyle w:val="NoSpacing"/>
        <w:rPr>
          <w:lang w:bidi="ar-SA"/>
        </w:rPr>
      </w:pPr>
      <w:r w:rsidRPr="00C346C4">
        <w:rPr>
          <w:lang w:bidi="ar-SA"/>
        </w:rPr>
        <w:t xml:space="preserve"> </w:t>
      </w:r>
    </w:p>
    <w:p w:rsidR="00494C1F" w:rsidRPr="00C346C4" w:rsidRDefault="00494C1F" w:rsidP="00C346C4">
      <w:pPr>
        <w:pStyle w:val="NoSpacing"/>
        <w:rPr>
          <w:lang w:bidi="ar-SA"/>
        </w:rPr>
      </w:pPr>
    </w:p>
    <w:p w:rsidR="00C346C4" w:rsidRPr="00494C1F" w:rsidRDefault="00494C1F" w:rsidP="00C346C4">
      <w:pPr>
        <w:pStyle w:val="NoSpacing"/>
        <w:rPr>
          <w:b/>
          <w:sz w:val="28"/>
          <w:szCs w:val="28"/>
          <w:lang w:bidi="ar-SA"/>
        </w:rPr>
      </w:pPr>
      <w:r>
        <w:rPr>
          <w:b/>
          <w:sz w:val="28"/>
          <w:szCs w:val="28"/>
          <w:lang w:bidi="ar-SA"/>
        </w:rPr>
        <w:lastRenderedPageBreak/>
        <w:t>Residence Halls</w:t>
      </w:r>
    </w:p>
    <w:p w:rsidR="00494C1F" w:rsidRDefault="00494C1F" w:rsidP="00C346C4">
      <w:pPr>
        <w:pStyle w:val="NoSpacing"/>
        <w:rPr>
          <w:lang w:bidi="ar-SA"/>
        </w:rPr>
      </w:pPr>
    </w:p>
    <w:p w:rsidR="00C346C4" w:rsidRPr="00726E57" w:rsidRDefault="00C346C4" w:rsidP="00C346C4">
      <w:pPr>
        <w:pStyle w:val="NoSpacing"/>
        <w:rPr>
          <w:b/>
          <w:lang w:bidi="ar-SA"/>
        </w:rPr>
      </w:pPr>
      <w:r w:rsidRPr="00726E57">
        <w:rPr>
          <w:b/>
          <w:lang w:bidi="ar-SA"/>
        </w:rPr>
        <w:t>Rights and Responsibilities of Residential Living</w:t>
      </w:r>
    </w:p>
    <w:p w:rsidR="00C346C4" w:rsidRPr="00C346C4" w:rsidRDefault="00C346C4" w:rsidP="00C346C4">
      <w:pPr>
        <w:pStyle w:val="NoSpacing"/>
        <w:rPr>
          <w:lang w:bidi="ar-SA"/>
        </w:rPr>
      </w:pPr>
      <w:r w:rsidRPr="00C346C4">
        <w:rPr>
          <w:lang w:bidi="ar-SA"/>
        </w:rPr>
        <w:t>Since a residence hall is made up of a group of individuals in a living-learning community, each person possesses certain rights and responsibilities which must be held in high regard. Mutual respect and consideration coupled with an awareness of and a sensitivity to the needs of other individuals must be the standards for group living.</w:t>
      </w:r>
      <w:r w:rsidR="005F09C3">
        <w:rPr>
          <w:lang w:bidi="ar-SA"/>
        </w:rPr>
        <w:t xml:space="preserve"> Students can be held responsible for policy violations that occur in their room even if they are not present.</w:t>
      </w:r>
      <w:r w:rsidRPr="00C346C4">
        <w:rPr>
          <w:lang w:bidi="ar-SA"/>
        </w:rPr>
        <w:t xml:space="preserve"> This statement is intended to define minimal expectations of rights and responsibilities of all residents, in enjoying their freedom without placing constraints upon such rights of other residents. These include: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1.The right to read, study or sleep free from undue interference in or around</w:t>
      </w:r>
      <w:r w:rsidR="00726E57">
        <w:rPr>
          <w:lang w:bidi="ar-SA"/>
        </w:rPr>
        <w:t xml:space="preserve"> </w:t>
      </w:r>
      <w:r w:rsidRPr="00C346C4">
        <w:rPr>
          <w:lang w:bidi="ar-SA"/>
        </w:rPr>
        <w:t>one’s room.</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2.The right to recreation in and around the residence hall.</w:t>
      </w:r>
    </w:p>
    <w:p w:rsidR="00C346C4" w:rsidRPr="00C346C4" w:rsidRDefault="00C346C4" w:rsidP="00C346C4">
      <w:pPr>
        <w:pStyle w:val="NoSpacing"/>
        <w:rPr>
          <w:lang w:bidi="ar-SA"/>
        </w:rPr>
      </w:pPr>
      <w:r w:rsidRPr="00C346C4">
        <w:rPr>
          <w:lang w:bidi="ar-SA"/>
        </w:rPr>
        <w:t>The responsibility to modify recreation so that it does not interfere with the rights of others in or around the residence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right to personal privacy.</w:t>
      </w:r>
    </w:p>
    <w:p w:rsidR="00C346C4" w:rsidRPr="00C346C4" w:rsidRDefault="00C346C4" w:rsidP="00C346C4">
      <w:pPr>
        <w:pStyle w:val="NoSpacing"/>
        <w:rPr>
          <w:lang w:bidi="ar-SA"/>
        </w:rPr>
      </w:pPr>
      <w:r w:rsidRPr="00C346C4">
        <w:rPr>
          <w:lang w:bidi="ar-SA"/>
        </w:rPr>
        <w:t>The responsibility for the College to maintain an environment which protects personal privacy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right to a physical environment that is clean, healthy, safe and orderly.</w:t>
      </w:r>
    </w:p>
    <w:p w:rsidR="00C346C4" w:rsidRPr="00C346C4" w:rsidRDefault="00C346C4" w:rsidP="00C346C4">
      <w:pPr>
        <w:pStyle w:val="NoSpacing"/>
        <w:rPr>
          <w:lang w:bidi="ar-SA"/>
        </w:rPr>
      </w:pPr>
      <w:r w:rsidRPr="00C346C4">
        <w:rPr>
          <w:lang w:bidi="ar-SA"/>
        </w:rPr>
        <w:t>The responsibility for the College to maintain such an environment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5.The right to recourse according to prescribed judicial procedures against anyone who unduly infringes on one’s rights or properties.</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6.The right to participate in the process of self-governance (e.g., through residence hall councils).</w:t>
      </w:r>
    </w:p>
    <w:p w:rsidR="00C346C4" w:rsidRPr="00C346C4" w:rsidRDefault="00C346C4" w:rsidP="00C346C4">
      <w:pPr>
        <w:pStyle w:val="NoSpacing"/>
        <w:rPr>
          <w:lang w:bidi="ar-SA"/>
        </w:rPr>
      </w:pPr>
      <w:r w:rsidRPr="00C346C4">
        <w:rPr>
          <w:lang w:bidi="ar-SA"/>
        </w:rPr>
        <w:t>The responsibility to be active in the process to insure voicing of one’s opinions or ideas.</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The rules in effect at Ripon are those considered necessary for the orderly operation of the College and for the welfare and protection of the individuals within the community. The College recognizes that regulations do not guarantee acceptable conduct, but it does expect that members of the community will know and adhere to the regulations and conduct themselves in a manner that will lead to responsible and rewarding relationships with others.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Appliances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1.If electrical circuitry permits, one compact refrigerator (not to exceed 4.3 cubic feet) will be permitted in each residence hall room. Refrigerators located in carpeted areas must be placed on a composition board pad. Because of disposal costs, refrigerators left behind by students at check-out will cost that student $75.</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2.In case of excessive problems, students may be requested to remove or refrain from using certain appliances including but not limited to large stereo systems, refrigerators, etc.</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3.Small cooking appliances with open heat elements such as hot plates, pizza ovens, toasters and toaster ovens are not allowed in College residence halls. Students in possession of these types of items may be </w:t>
      </w:r>
      <w:r w:rsidRPr="00C346C4">
        <w:rPr>
          <w:lang w:bidi="ar-SA"/>
        </w:rPr>
        <w:lastRenderedPageBreak/>
        <w:t>asked to remove them or be charged a $5 per day fine until the item(s) is removed. Closed heating element appliances such as contact grills are allowed, but should be used carefully as they still can cause injury or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4.Air conditioners are prohibited in all student rooms. Students found to have these appliances in their rooms without having gained the written permission of the director of residence life will be fined $25 per day until the item is removed.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5.All halogen, quartz and similar high-intensity type lamps are prohibited.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Beds, Lofts</w:t>
      </w:r>
    </w:p>
    <w:p w:rsidR="00C346C4" w:rsidRPr="00C346C4" w:rsidRDefault="00C346C4" w:rsidP="00C346C4">
      <w:pPr>
        <w:pStyle w:val="NoSpacing"/>
        <w:rPr>
          <w:lang w:bidi="ar-SA"/>
        </w:rPr>
      </w:pPr>
      <w:r w:rsidRPr="00C346C4">
        <w:rPr>
          <w:lang w:bidi="ar-SA"/>
        </w:rPr>
        <w:t>Students who wish to loft their beds may do so using lofts from College Products, the College's official loft rental company. A rental agreement may be made with this company at any time by visiting www.collegeproducts.com and using the school code RIPC. Students are cautioned to follow the guidelines provided by the loft company regarding correct set-up of the rental unit.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At no point may a student use any other type of bed lofting unit to elevate a College-issued bed. The use of homemade, pressure, or other store-purchased lofts (including bunk bed/futon combinations) is not permitted. Students found using these items will initially be assessed a $25 charge and then $5 per day until the item is removed.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Regular bunk beds, as provided by the College, are always permissible (when available), and may be secured by contacting a residence hall director. However, students may not alter or modify beds (typically seven feet in length) not originally constructed for optional use as bunks.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Christmas Trees</w:t>
      </w:r>
    </w:p>
    <w:p w:rsidR="00C346C4" w:rsidRPr="00C346C4" w:rsidRDefault="00C346C4" w:rsidP="00C346C4">
      <w:pPr>
        <w:pStyle w:val="NoSpacing"/>
        <w:rPr>
          <w:lang w:bidi="ar-SA"/>
        </w:rPr>
      </w:pPr>
      <w:r w:rsidRPr="00C346C4">
        <w:rPr>
          <w:lang w:bidi="ar-SA"/>
        </w:rPr>
        <w:t>Live Christmas trees are not allowed in student rooms. Some may be permitted in residence hall lounges with approval from the director of residence life. Violations are subject to a minimum $25 fine.</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Damages</w:t>
      </w:r>
    </w:p>
    <w:p w:rsidR="00C346C4" w:rsidRPr="00C346C4" w:rsidRDefault="00C346C4" w:rsidP="00C346C4">
      <w:pPr>
        <w:pStyle w:val="NoSpacing"/>
        <w:rPr>
          <w:lang w:bidi="ar-SA"/>
        </w:rPr>
      </w:pPr>
      <w:r w:rsidRPr="00C346C4">
        <w:rPr>
          <w:lang w:bidi="ar-SA"/>
        </w:rPr>
        <w:t>For the protection of all concerned, the condition of the student’s room is noted on a room condition sheet at the beginning of the term for which the room is assigned and again at the end of the term or at the time of withdrawal. It is the student’s responsibility to see that this procedure is completed accurately during check-in.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In an effort to promote a sense of collective responsibility for maintenance of College property, to distribute the cost of damage and to place the burden as much as possible upon those students most directly responsible, the College maintains the following policy regarding damage: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1.Determination of students to be charged for damage shall be made at the discretion of the director of residence life.</w:t>
      </w:r>
    </w:p>
    <w:p w:rsidR="00C346C4" w:rsidRPr="00C346C4" w:rsidRDefault="00C346C4" w:rsidP="00C346C4">
      <w:pPr>
        <w:pStyle w:val="NoSpacing"/>
        <w:rPr>
          <w:lang w:bidi="ar-SA"/>
        </w:rPr>
      </w:pPr>
      <w:r w:rsidRPr="00C346C4">
        <w:rPr>
          <w:lang w:bidi="ar-SA"/>
        </w:rPr>
        <w:t>2.Individuals or groups directly involved in behavior leading to damage will be charged for such damage. In addition, intentional damage may result in disciplinary action.</w:t>
      </w:r>
    </w:p>
    <w:p w:rsidR="00C346C4" w:rsidRPr="00C346C4" w:rsidRDefault="00C346C4" w:rsidP="00C346C4">
      <w:pPr>
        <w:pStyle w:val="NoSpacing"/>
        <w:rPr>
          <w:lang w:bidi="ar-SA"/>
        </w:rPr>
      </w:pPr>
      <w:r w:rsidRPr="00C346C4">
        <w:rPr>
          <w:lang w:bidi="ar-SA"/>
        </w:rPr>
        <w:t xml:space="preserve">3.All occupants of a particular residence hall area (floor, wing, house, etc.) may be charged for damage to that area. This is often referred to as common area damage. </w:t>
      </w:r>
    </w:p>
    <w:p w:rsidR="00C346C4" w:rsidRPr="00C346C4" w:rsidRDefault="00C346C4" w:rsidP="00C346C4">
      <w:pPr>
        <w:pStyle w:val="NoSpacing"/>
        <w:rPr>
          <w:lang w:bidi="ar-SA"/>
        </w:rPr>
      </w:pPr>
      <w:r w:rsidRPr="00C346C4">
        <w:rPr>
          <w:lang w:bidi="ar-SA"/>
        </w:rPr>
        <w:t>4.All occupants of a particular residence hall may be charged for damage to that building.</w:t>
      </w:r>
    </w:p>
    <w:p w:rsidR="00C346C4" w:rsidRPr="00C346C4" w:rsidRDefault="00C346C4" w:rsidP="00C346C4">
      <w:pPr>
        <w:pStyle w:val="NoSpacing"/>
        <w:rPr>
          <w:lang w:bidi="ar-SA"/>
        </w:rPr>
      </w:pPr>
      <w:r w:rsidRPr="00C346C4">
        <w:rPr>
          <w:lang w:bidi="ar-SA"/>
        </w:rPr>
        <w:t>5.Students residing in a particular campus area may be charged for damage occurring in that part of the campus.</w:t>
      </w:r>
    </w:p>
    <w:p w:rsidR="00C346C4" w:rsidRPr="00C346C4" w:rsidRDefault="00C346C4" w:rsidP="00C346C4">
      <w:pPr>
        <w:pStyle w:val="NoSpacing"/>
        <w:rPr>
          <w:lang w:bidi="ar-SA"/>
        </w:rPr>
      </w:pPr>
      <w:r w:rsidRPr="00C346C4">
        <w:rPr>
          <w:lang w:bidi="ar-SA"/>
        </w:rPr>
        <w:t xml:space="preserve">6.Damage costs which are not chargeable to individuals or groups will be prorated and charged against the deposits of all students before the refunds of these deposits are made. This is listed as common area damage or CAD charges. </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All damages should be reported to the residence hall staff at the time they occur.</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Door Propping</w:t>
      </w:r>
    </w:p>
    <w:p w:rsidR="00C346C4" w:rsidRPr="00C346C4" w:rsidRDefault="00C346C4" w:rsidP="00C346C4">
      <w:pPr>
        <w:pStyle w:val="NoSpacing"/>
        <w:rPr>
          <w:lang w:bidi="ar-SA"/>
        </w:rPr>
      </w:pPr>
      <w:r w:rsidRPr="00C346C4">
        <w:rPr>
          <w:lang w:bidi="ar-SA"/>
        </w:rPr>
        <w:t>Students who prop doors will be fined $50 and may face additional disciplinary action for repeat violations, as well as incurring some responsibility for actions of those who have entered. Opening a door during restricted access hours for a student who is not a resident of the building, or anyone else, is dangerous and compromises the College’s security efforts. As such, this behavior is considered a door propping violation and is also subject to the above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A charge of $50 will be assessed to a hall or Greek group's common area damage fund for exterior doors found propped for which no one can be found to be responsible.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 xml:space="preserve">Fire Protection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1.Open flames, including candles and incense burning, are prohibited in residence halls. Candles may be kept in student rooms for fragrance purposes only if they have never been lit. Candles with blackened wicks found to be in student rooms will be assumed to have been burned in the residence hall, and students bearing these candles will be considered to be in violation of this policy. Offenses of candle or incense burning will result in an initial $25 fine, with a second offense resulting in a $50 fine, and subsequent violations being treated as a Class III judiciary board offense. Residence hall staff may confiscate any incense or candles found. Students can reclaim these items (at their initiative) at the end of the year.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2.Students should not overload electrical circuits by the use of too many electrical appliances. Damage to the building and/or individual property may result. The College will not be held liable for damage to individual property.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3.Burning cigarettes must not be put into wastebaskets, thrown out windows or doors, or thrown down a trash chute.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4.Wastebaskets should be emptied frequently.</w:t>
      </w:r>
    </w:p>
    <w:p w:rsidR="00C346C4" w:rsidRPr="00C346C4" w:rsidRDefault="00C346C4" w:rsidP="00C346C4">
      <w:pPr>
        <w:pStyle w:val="NoSpacing"/>
        <w:rPr>
          <w:lang w:bidi="ar-SA"/>
        </w:rPr>
      </w:pPr>
    </w:p>
    <w:p w:rsidR="00C346C4" w:rsidRDefault="00C346C4" w:rsidP="00C346C4">
      <w:pPr>
        <w:pStyle w:val="NoSpacing"/>
        <w:rPr>
          <w:lang w:bidi="ar-SA"/>
        </w:rPr>
      </w:pPr>
      <w:r w:rsidRPr="00C346C4">
        <w:rPr>
          <w:lang w:bidi="ar-SA"/>
        </w:rPr>
        <w:t xml:space="preserve">5.Cleaning fluids should be kept tightly closed and lighter fluids </w:t>
      </w:r>
      <w:r w:rsidR="003E3BF5">
        <w:rPr>
          <w:lang w:bidi="ar-SA"/>
        </w:rPr>
        <w:t>may</w:t>
      </w:r>
      <w:r w:rsidRPr="00C346C4">
        <w:rPr>
          <w:lang w:bidi="ar-SA"/>
        </w:rPr>
        <w:t xml:space="preserve"> not be stored in the building.</w:t>
      </w:r>
    </w:p>
    <w:p w:rsidR="003E3BF5" w:rsidRDefault="003E3BF5" w:rsidP="00C346C4">
      <w:pPr>
        <w:pStyle w:val="NoSpacing"/>
        <w:rPr>
          <w:lang w:bidi="ar-SA"/>
        </w:rPr>
      </w:pPr>
    </w:p>
    <w:p w:rsidR="003E3BF5" w:rsidRPr="00C346C4" w:rsidRDefault="003E3BF5" w:rsidP="00C346C4">
      <w:pPr>
        <w:pStyle w:val="NoSpacing"/>
        <w:rPr>
          <w:lang w:bidi="ar-SA"/>
        </w:rPr>
      </w:pPr>
      <w:r>
        <w:rPr>
          <w:lang w:bidi="ar-SA"/>
        </w:rPr>
        <w:t>6.Charcoal or gas grills are not to be stored in the building.</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7.</w:t>
      </w:r>
      <w:r w:rsidR="00C346C4" w:rsidRPr="00C346C4">
        <w:rPr>
          <w:lang w:bidi="ar-SA"/>
        </w:rPr>
        <w:t>Students should become familiar with convenient building exits.</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8</w:t>
      </w:r>
      <w:r w:rsidR="00C346C4" w:rsidRPr="00C346C4">
        <w:rPr>
          <w:lang w:bidi="ar-SA"/>
        </w:rPr>
        <w:t>.Students should know the location of the local fire alarm.</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9</w:t>
      </w:r>
      <w:r w:rsidR="00C346C4" w:rsidRPr="00C346C4">
        <w:rPr>
          <w:lang w:bidi="ar-SA"/>
        </w:rPr>
        <w:t>.Students should know the location of the nearest fire extinguisher. NOTE: Not all residence hall fire alarms are connected with the local fire department. Requests for assistance must be made directly to the fire department (911).</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Fire alarms, fire hoses, fire sprinklers, and fire extinguishers are considered safety equipment, provided in the interest of students’ safety, and should be used only in emergencies. The sprinkler fixture and smoke alarm must not be blocked, and no item should be hung or suspended from either device. Use of any fire safety equipment must always be reported immediately to the hall director so that it may be put back into operating condition.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It is unacceptable to store anything in a hallway, lounge, or stairwell. Any student found storing personal items (such as bicycles, boxes, totes, tables, speakers, chairs, etc.) or College furniture from their room in common spaces will be subject to a $25 fine. Items in a hallway, lounge, or stairwell could impede the flow of traffic and become a hazard in the event of a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If students or student groups wish to decorate a hallway they must obtain written permission from a hall director, the director of residence life, or the dean of students. All approved decorations must be removed and the area must be returned to its original condition with 24 hours of the event.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Guests in Residence Halls</w:t>
      </w:r>
    </w:p>
    <w:p w:rsidR="00C346C4" w:rsidRPr="00C346C4" w:rsidRDefault="00C346C4" w:rsidP="00C346C4">
      <w:pPr>
        <w:pStyle w:val="NoSpacing"/>
        <w:rPr>
          <w:lang w:bidi="ar-SA"/>
        </w:rPr>
      </w:pPr>
      <w:r w:rsidRPr="00C346C4">
        <w:rPr>
          <w:lang w:bidi="ar-SA"/>
        </w:rPr>
        <w:t>The College wishes to maintain a safe environment. It is consequently expected that students will be responsible for their guests in all respects. Students’ privileges to have overnight guests are subject to the following limitations: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1.Guests are not allowed the use of a student’s room key and may not borrow one.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2.Visitors are not permitted to sleep in residence hall lounges.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3.Residence hall lounges are intended for the use of residents from the specific area where they are located. Visitors who do not reside in the specific area may not use these lounges unless they are guests of residents of that specific area or have formally reserved the lounge with that area’s hall director.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4.Students may not pressure or force their roommate to tolerate the presence of a guest against his/her will.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5.The presence of guests must not restrict free access of legitimate occupants to all common spaces and to any private space they may have or create any situation which infringes on the right of roommates to remain undisturbed.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6.No guest may stay in a residence hall for more than four days during a consecutive seven-day period.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7.A guest may not occupy a student’s room when the student is not also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8.Guests must be 18 years of age or older. Anyone having guests under the age of 18 visiting the residence halls must have the permission of the director of admission or the director of residence life. Students found in violation of this policy may be initially fined $25, and then fined $25 per day until the guest leaves the facility.</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 xml:space="preserve">9.Student hosts incur responsibility for the conduct of their guests while on campus and are subject to disciplinary action for the behavior of their guests. </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Guest Rooms</w:t>
      </w:r>
    </w:p>
    <w:p w:rsidR="00C346C4" w:rsidRPr="00C346C4" w:rsidRDefault="00C346C4" w:rsidP="00C346C4">
      <w:pPr>
        <w:pStyle w:val="NoSpacing"/>
        <w:rPr>
          <w:lang w:bidi="ar-SA"/>
        </w:rPr>
      </w:pPr>
      <w:r w:rsidRPr="00C346C4">
        <w:rPr>
          <w:lang w:bidi="ar-SA"/>
        </w:rPr>
        <w:t xml:space="preserve">A limited number of guest rooms in Johnson, Scott, and Tri-Dorms are available to friends of students at a charge of $25 per night. Students wishing to reserve guest room space should check with staff members of the appropriate hall. Requests for beds and linen must be made in advance with the hall director. The host or hostess will be charged for the use of these items.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College reserves the right to cancel guest room reservations at any time if it is determined that the space is needed for temporary housing or to accommodate a student facing emergency circumstances. </w:t>
      </w:r>
    </w:p>
    <w:p w:rsidR="00C346C4" w:rsidRPr="00C346C4" w:rsidRDefault="00C346C4" w:rsidP="00C346C4">
      <w:pPr>
        <w:pStyle w:val="NoSpacing"/>
        <w:rPr>
          <w:lang w:bidi="ar-SA"/>
        </w:rPr>
      </w:pPr>
    </w:p>
    <w:p w:rsidR="002B589B" w:rsidRDefault="002B589B" w:rsidP="00C346C4">
      <w:pPr>
        <w:pStyle w:val="NoSpacing"/>
        <w:rPr>
          <w:b/>
          <w:lang w:bidi="ar-SA"/>
        </w:rPr>
      </w:pPr>
    </w:p>
    <w:p w:rsidR="002B589B" w:rsidRDefault="002B589B" w:rsidP="00C346C4">
      <w:pPr>
        <w:pStyle w:val="NoSpacing"/>
        <w:rPr>
          <w:b/>
          <w:lang w:bidi="ar-SA"/>
        </w:rPr>
      </w:pPr>
    </w:p>
    <w:p w:rsidR="00C346C4" w:rsidRPr="001500B0" w:rsidRDefault="00C346C4" w:rsidP="00C346C4">
      <w:pPr>
        <w:pStyle w:val="NoSpacing"/>
        <w:rPr>
          <w:b/>
          <w:lang w:bidi="ar-SA"/>
        </w:rPr>
      </w:pPr>
      <w:r w:rsidRPr="001500B0">
        <w:rPr>
          <w:b/>
          <w:lang w:bidi="ar-SA"/>
        </w:rPr>
        <w:lastRenderedPageBreak/>
        <w:t>ID Cards</w:t>
      </w:r>
    </w:p>
    <w:p w:rsidR="00C346C4" w:rsidRPr="00C346C4" w:rsidRDefault="00C346C4" w:rsidP="00C346C4">
      <w:pPr>
        <w:pStyle w:val="NoSpacing"/>
        <w:rPr>
          <w:lang w:bidi="ar-SA"/>
        </w:rPr>
      </w:pPr>
      <w:r w:rsidRPr="00C346C4">
        <w:rPr>
          <w:lang w:bidi="ar-SA"/>
        </w:rPr>
        <w:t>Every Ripon College student with a room assignment is issued an ID card that will be active to allow entrance into all residence halls during most of the day and early evening. Access is restricted to your own residence hall at other times. Students residing off-campus do not have ID card access to the residence halls. Students are expected to carry their ID card at all times and to produce it if requested by any College employee (including Resident Assistants). Failure to produce ID when requested is subject to a minimum $50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This ID card also serves as the student’s meal card and is required to </w:t>
      </w:r>
      <w:r w:rsidR="002772F6">
        <w:rPr>
          <w:lang w:bidi="ar-SA"/>
        </w:rPr>
        <w:t>purchase food items from any of the campus dining locations</w:t>
      </w:r>
      <w:r w:rsidRPr="00C346C4">
        <w:rPr>
          <w:lang w:bidi="ar-SA"/>
        </w:rPr>
        <w:t>. Students who produce false ID, and the student who provided the ID, are subject to a minimum $25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Students who have lost their card should report it as being lost at that time, and a $10 replacement charge will be issued. Replacement cards are issued by the </w:t>
      </w:r>
      <w:r w:rsidR="002772F6">
        <w:rPr>
          <w:lang w:bidi="ar-SA"/>
        </w:rPr>
        <w:t>OneCard Office in Bartlett Hall 102</w:t>
      </w:r>
      <w:r w:rsidRPr="00C346C4">
        <w:rPr>
          <w:lang w:bidi="ar-SA"/>
        </w:rPr>
        <w:t xml:space="preserve"> after the student has paid the replacement fee. ID card access is designed to add building security.</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Keys</w:t>
      </w:r>
    </w:p>
    <w:p w:rsidR="00C346C4" w:rsidRDefault="00C346C4" w:rsidP="00C346C4">
      <w:pPr>
        <w:pStyle w:val="NoSpacing"/>
        <w:rPr>
          <w:lang w:bidi="ar-SA"/>
        </w:rPr>
      </w:pPr>
      <w:r w:rsidRPr="00C346C4">
        <w:rPr>
          <w:lang w:bidi="ar-SA"/>
        </w:rPr>
        <w:t xml:space="preserve">Each student is issued a room key. In order to maintain security, </w:t>
      </w:r>
      <w:r w:rsidR="00821B55">
        <w:rPr>
          <w:lang w:bidi="ar-SA"/>
        </w:rPr>
        <w:t>any lost key will result in a $3</w:t>
      </w:r>
      <w:r w:rsidRPr="00C346C4">
        <w:rPr>
          <w:lang w:bidi="ar-SA"/>
        </w:rPr>
        <w:t>5 lock change to students living in traditional halls and $</w:t>
      </w:r>
      <w:r w:rsidR="00821B55">
        <w:rPr>
          <w:lang w:bidi="ar-SA"/>
        </w:rPr>
        <w:t>110</w:t>
      </w:r>
      <w:r w:rsidRPr="00C346C4">
        <w:rPr>
          <w:lang w:bidi="ar-SA"/>
        </w:rPr>
        <w:t xml:space="preserve"> to students living in the campus apartments. These charges will be billed directly to the student. Lock changes are always initiated if a borrowed key is not returned within 24 hours. </w:t>
      </w:r>
    </w:p>
    <w:p w:rsidR="00821B55" w:rsidRDefault="00821B55" w:rsidP="00C346C4">
      <w:pPr>
        <w:pStyle w:val="NoSpacing"/>
        <w:rPr>
          <w:lang w:bidi="ar-SA"/>
        </w:rPr>
      </w:pPr>
    </w:p>
    <w:p w:rsidR="00821B55" w:rsidRPr="00C346C4" w:rsidRDefault="00821B55" w:rsidP="00C346C4">
      <w:pPr>
        <w:pStyle w:val="NoSpacing"/>
        <w:rPr>
          <w:lang w:bidi="ar-SA"/>
        </w:rPr>
      </w:pPr>
      <w:r>
        <w:rPr>
          <w:lang w:bidi="ar-SA"/>
        </w:rPr>
        <w:t xml:space="preserve">Students who find themselves locked out of their room can get assistance from a member of the residence life staff. Each student can ask for </w:t>
      </w:r>
      <w:r w:rsidR="000158D3">
        <w:rPr>
          <w:lang w:bidi="ar-SA"/>
        </w:rPr>
        <w:t>t</w:t>
      </w:r>
      <w:r>
        <w:rPr>
          <w:lang w:bidi="ar-SA"/>
        </w:rPr>
        <w:t>his help three times from the residence life staff, but starting with the fourth lockout, the student will be charged $15 for each additional lockout. If students habitually need assistance for a lockout, the fines for opening the door could escalate.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Occupancy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 The College reserves the right to reassign a student to another room if necessary. The right to occupy a College room is given only to the students to whom the room is assigned. No student or other person is permitted at any time to take up residence in a College room without authorization. Charges and/or disciplinary action may be taken against room occupants for such behavior.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2.Room changes may be effected only at the direction of the hall director and must be reported to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student’s room and board contract terminates 24 hours after one’s last final examination, when residence halls close, or the day following withdrawal.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College may charge students who return to campus prior to scheduled times. Accommodations may not be possible. Charges also may be assessed to students who do not check out of their room at specified times.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5.Residence halls are open for inspection by College officials at any time. The reasons for staff entries into students’ rooms vary considerably, and for that reason a more detailed statement follows (see Search and Inspection of Residence Hall Rooms).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Pets</w:t>
      </w:r>
    </w:p>
    <w:p w:rsidR="00C346C4" w:rsidRPr="00C346C4" w:rsidRDefault="00C346C4" w:rsidP="00C346C4">
      <w:pPr>
        <w:pStyle w:val="NoSpacing"/>
        <w:rPr>
          <w:lang w:bidi="ar-SA"/>
        </w:rPr>
      </w:pPr>
      <w:r w:rsidRPr="00C346C4">
        <w:rPr>
          <w:lang w:bidi="ar-SA"/>
        </w:rPr>
        <w:t xml:space="preserve">Students may have no pets other than small aquarium fish in the residence halls, with the aquarium size being limited to 10 gallons per resident. Students may not keep live insects as fish food (such as crickets, </w:t>
      </w:r>
      <w:r w:rsidRPr="00C346C4">
        <w:rPr>
          <w:lang w:bidi="ar-SA"/>
        </w:rPr>
        <w:lastRenderedPageBreak/>
        <w:t>grasshoppers, etc.) in residence hall spaces or rooms. Students found in violation of this policy will be assessed a $25 per day charge until the insects are removed from the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found with pets not specifically allowed will be initially fined $25, and then fined $25 per day until the pet is removed.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Property Loss Protection </w:t>
      </w:r>
    </w:p>
    <w:p w:rsidR="00C346C4" w:rsidRPr="00C346C4" w:rsidRDefault="00C346C4" w:rsidP="00C346C4">
      <w:pPr>
        <w:pStyle w:val="NoSpacing"/>
        <w:rPr>
          <w:lang w:bidi="ar-SA"/>
        </w:rPr>
      </w:pPr>
      <w:r w:rsidRPr="00C346C4">
        <w:rPr>
          <w:lang w:bidi="ar-SA"/>
        </w:rPr>
        <w:t>The College assumes no responsibility for damage, loss or theft of the personal belongings of students. This includes personal articles damaged or lost in washers and dryers. Students are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should not keep large sums of money in their rooms. It is easier and safer to open an account in a local bank.</w:t>
      </w:r>
    </w:p>
    <w:p w:rsidR="00C346C4" w:rsidRPr="00C346C4" w:rsidRDefault="00C346C4" w:rsidP="00C346C4">
      <w:pPr>
        <w:pStyle w:val="NoSpacing"/>
        <w:rPr>
          <w:lang w:bidi="ar-SA"/>
        </w:rPr>
      </w:pPr>
      <w:r w:rsidRPr="00C346C4">
        <w:rPr>
          <w:lang w:bidi="ar-SA"/>
        </w:rPr>
        <w:t>2.Door-to-door soliciting in the residence halls is not permitted (including fundraising requests, distribution of products or flyers, sales pitches, etc.). An exception is made only when permission has been obtained from the dean of students.</w:t>
      </w:r>
    </w:p>
    <w:p w:rsidR="00C346C4" w:rsidRPr="00C346C4" w:rsidRDefault="00C346C4" w:rsidP="00C346C4">
      <w:pPr>
        <w:pStyle w:val="NoSpacing"/>
        <w:rPr>
          <w:lang w:bidi="ar-SA"/>
        </w:rPr>
      </w:pPr>
      <w:r w:rsidRPr="00C346C4">
        <w:rPr>
          <w:lang w:bidi="ar-SA"/>
        </w:rPr>
        <w:t>3.Students are reminded that companies such as those selling linens, china, crystal, silverware, cookware, etc. must have permission from the dean of students. Beware of agreeing to make arrangements for such companies. In Wisconsin, 18 years of age is the age of majority, and a student will be held to a signed contract within the confines of pertinent laws. Firms may make presentations to students in residence hall lounges only if a majority of the students in the group approve the request in advance.</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Quiet Hours</w:t>
      </w:r>
    </w:p>
    <w:p w:rsidR="00C346C4" w:rsidRPr="00C346C4" w:rsidRDefault="00C346C4" w:rsidP="00C346C4">
      <w:pPr>
        <w:pStyle w:val="NoSpacing"/>
        <w:rPr>
          <w:lang w:bidi="ar-SA"/>
        </w:rPr>
      </w:pPr>
      <w:r w:rsidRPr="00C346C4">
        <w:rPr>
          <w:lang w:bidi="ar-SA"/>
        </w:rPr>
        <w:t xml:space="preserve">Quiet hours in and around all residence halls begin at 10:30 p.m. and continue until 8 a.m. Sunday through Thursday, and at 1 a.m. through 8 a.m. Friday and Saturday. Twenty-two hour quiet hours are established by residence hall staff during final examination periods, with a two hour release window from 5-7 p.m. nightly.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assumed that the most important activity that takes place in residence halls is studying. Students require low levels of distraction in order to study effectively and efficiently. Thus, students must behave in such a manner as to ensure a quiet environment. Stereos and radios should be equipped with headphones. Courtesy is expected 24 hours a day, i.e., not being disruptive to other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Stereos and radios not equipped with headphones should be played at a volume that is inaudible outside of a student’s room (this includes outside). Fines for noise during courtesy hours or after quiet hours may be issued by residence ha</w:t>
      </w:r>
      <w:r w:rsidR="005F09C3">
        <w:rPr>
          <w:lang w:bidi="ar-SA"/>
        </w:rPr>
        <w:t xml:space="preserve">ll staff and start at a minimum </w:t>
      </w:r>
      <w:r w:rsidRPr="00C346C4">
        <w:rPr>
          <w:lang w:bidi="ar-SA"/>
        </w:rPr>
        <w:t>of $20</w:t>
      </w:r>
      <w:r w:rsidR="005F09C3">
        <w:rPr>
          <w:lang w:bidi="ar-SA"/>
        </w:rPr>
        <w:t xml:space="preserve"> (warnings may be issued for minor or first-time offenses at the discretion of the staff member present)</w:t>
      </w:r>
      <w:r w:rsidRPr="00C346C4">
        <w:rPr>
          <w:lang w:bidi="ar-SA"/>
        </w:rPr>
        <w:t xml:space="preserve">. Fines for finals week (starting the night before reading day) quiet hour violations begin at $40. Alternate quiet hour periods may be enforced in the period following final exams but before commencement to allow for more flexibility for those students remaining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ResNet</w:t>
      </w:r>
    </w:p>
    <w:p w:rsidR="00C346C4" w:rsidRPr="00C346C4" w:rsidRDefault="00C346C4" w:rsidP="00C346C4">
      <w:pPr>
        <w:pStyle w:val="NoSpacing"/>
        <w:rPr>
          <w:lang w:bidi="ar-SA"/>
        </w:rPr>
      </w:pPr>
      <w:r w:rsidRPr="00C346C4">
        <w:rPr>
          <w:lang w:bidi="ar-SA"/>
        </w:rPr>
        <w:t>Ripon College residence halls are wired for use of the Internet. If you believe your Internet connection/shared drive access is out IN YOUR ROOM or you believe you have a virus problem affecting the campus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•Ensure you are connected to ResNet. (Click here for information on connecting.)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that your network cable is connected to both your computer and the wall jack.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•Reboot your machine.</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If this does not correct the problem, please e-mail AAAhelpdesk@ripon.edu from your Ripon College e-mail account (from a friend’s computer or public access computer) or call the help desk at X8327, leaving a detailed message, including the nature of the problem, your name, your room, your jack number and your phone number. You will receive a response from ITS within 36 hours.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If you believe your Internet connection/shared drive access is out IN YOUR BUILDING: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with five or more of your friends to ensure their access to shared drives/the Internet also is down in their rooms.</w:t>
      </w:r>
    </w:p>
    <w:p w:rsidR="00C346C4" w:rsidRPr="00C346C4" w:rsidRDefault="00C346C4" w:rsidP="00C346C4">
      <w:pPr>
        <w:pStyle w:val="NoSpacing"/>
        <w:rPr>
          <w:lang w:bidi="ar-SA"/>
        </w:rPr>
      </w:pPr>
      <w:r w:rsidRPr="00C346C4">
        <w:rPr>
          <w:lang w:bidi="ar-SA"/>
        </w:rPr>
        <w:t>•Contact your hall director/coordinator or the hall director on duty by calling X8703 between 8 p.m. and 7 a.m. They will contact the appropriate personnel to get you back online as quickly as possible.</w:t>
      </w:r>
    </w:p>
    <w:p w:rsidR="00C346C4" w:rsidRPr="00C346C4" w:rsidRDefault="00C346C4" w:rsidP="00C346C4">
      <w:pPr>
        <w:pStyle w:val="NoSpacing"/>
        <w:rPr>
          <w:lang w:bidi="ar-SA"/>
        </w:rPr>
      </w:pPr>
      <w:r w:rsidRPr="00C346C4">
        <w:rPr>
          <w:lang w:bidi="ar-SA"/>
        </w:rPr>
        <w:t>•If only your building is out, consider using one of the six public access labs on campus to complete your work.</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Ripon College students are required to have anti-virus software installed. If your system contracts a virus, ITS may require you to install virus protection before you can be reconnected to the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who do not cooperate with members of the ITS staff or who use campus ITS services for malicious/non-educational reasons may be subject to fines or disciplinary actions.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Restroom Policy </w:t>
      </w:r>
    </w:p>
    <w:p w:rsidR="00C346C4" w:rsidRPr="00C346C4" w:rsidRDefault="00C346C4" w:rsidP="00C346C4">
      <w:pPr>
        <w:pStyle w:val="NoSpacing"/>
        <w:rPr>
          <w:lang w:bidi="ar-SA"/>
        </w:rPr>
      </w:pPr>
      <w:r w:rsidRPr="00C346C4">
        <w:rPr>
          <w:lang w:bidi="ar-SA"/>
        </w:rPr>
        <w:t xml:space="preserve">Most bathrooms on residence hall floors are single sex. Visitors of the opposite sex are not allowed in those bathrooms. Each floor in the residence halls has the option of creating a bathroom notification system if a unanimous decision is made to allow visitors to the floor to use the facilities that exist. </w:t>
      </w:r>
      <w:r w:rsidR="00753BB0">
        <w:rPr>
          <w:lang w:bidi="ar-SA"/>
        </w:rPr>
        <w:t>Gender neutral</w:t>
      </w:r>
      <w:r w:rsidRPr="00C346C4">
        <w:rPr>
          <w:lang w:bidi="ar-SA"/>
        </w:rPr>
        <w:t xml:space="preserve"> bathroom</w:t>
      </w:r>
      <w:r w:rsidR="00753BB0">
        <w:rPr>
          <w:lang w:bidi="ar-SA"/>
        </w:rPr>
        <w:t>s</w:t>
      </w:r>
      <w:r w:rsidRPr="00C346C4">
        <w:rPr>
          <w:lang w:bidi="ar-SA"/>
        </w:rPr>
        <w:t xml:space="preserve"> </w:t>
      </w:r>
      <w:r w:rsidR="00753BB0">
        <w:rPr>
          <w:lang w:bidi="ar-SA"/>
        </w:rPr>
        <w:t>are available in all residence halls and academic and administrative buildings.</w:t>
      </w:r>
      <w:r w:rsidRPr="00C346C4">
        <w:rPr>
          <w:lang w:bidi="ar-SA"/>
        </w:rPr>
        <w:t xml:space="preserve">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Roof Access </w:t>
      </w:r>
    </w:p>
    <w:p w:rsidR="00C346C4" w:rsidRPr="00C346C4" w:rsidRDefault="00C346C4" w:rsidP="00C346C4">
      <w:pPr>
        <w:pStyle w:val="NoSpacing"/>
        <w:rPr>
          <w:lang w:bidi="ar-SA"/>
        </w:rPr>
      </w:pPr>
      <w:r w:rsidRPr="00C346C4">
        <w:rPr>
          <w:lang w:bidi="ar-SA"/>
        </w:rPr>
        <w:t>A fine of $100 will be levied against any person on a campus roof who does not have written permission from the director of the physical plant.</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Room Changes </w:t>
      </w:r>
    </w:p>
    <w:p w:rsidR="00C346C4" w:rsidRPr="00C346C4" w:rsidRDefault="00C346C4" w:rsidP="00C346C4">
      <w:pPr>
        <w:pStyle w:val="NoSpacing"/>
        <w:rPr>
          <w:lang w:bidi="ar-SA"/>
        </w:rPr>
      </w:pPr>
      <w:r w:rsidRPr="00C346C4">
        <w:rPr>
          <w:lang w:bidi="ar-SA"/>
        </w:rPr>
        <w:t xml:space="preserve">All room changes must be approved by the appropriate residence hall staff. All parties to a room change must be in full agreement and must complete appropriate paperwork with their residence hall director. Students are responsible for finding someone with whom to make a room change. In the case of unapproved room changes (i.e., switching room keys, etc.), a fine of $50 per individual involved will be assessed.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Scooters</w:t>
      </w:r>
    </w:p>
    <w:p w:rsidR="00C346C4" w:rsidRPr="00C346C4" w:rsidRDefault="00C346C4" w:rsidP="00C346C4">
      <w:pPr>
        <w:pStyle w:val="NoSpacing"/>
        <w:rPr>
          <w:lang w:bidi="ar-SA"/>
        </w:rPr>
      </w:pPr>
      <w:r w:rsidRPr="00C346C4">
        <w:rPr>
          <w:lang w:bidi="ar-SA"/>
        </w:rPr>
        <w:t xml:space="preserve">Gasoline powered/motorized scooters </w:t>
      </w:r>
      <w:r w:rsidR="003E3BF5">
        <w:rPr>
          <w:lang w:bidi="ar-SA"/>
        </w:rPr>
        <w:t>may</w:t>
      </w:r>
      <w:r w:rsidRPr="00C346C4">
        <w:rPr>
          <w:lang w:bidi="ar-SA"/>
        </w:rPr>
        <w:t xml:space="preserve"> not be used on College sidewalks. These vehicles are also not to be stored in indoor bike storage areas or in any part of a residence hall. Students found in violation of this policy will be fined $50.</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Search and Inspection of Residence Hall Rooms</w:t>
      </w:r>
    </w:p>
    <w:p w:rsidR="00C346C4" w:rsidRPr="00C346C4" w:rsidRDefault="00C346C4" w:rsidP="00C346C4">
      <w:pPr>
        <w:pStyle w:val="NoSpacing"/>
        <w:rPr>
          <w:lang w:bidi="ar-SA"/>
        </w:rPr>
      </w:pPr>
      <w:r w:rsidRPr="00C346C4">
        <w:rPr>
          <w:lang w:bidi="ar-SA"/>
        </w:rPr>
        <w:t>While the question of searching — however that may be defined — student rooms in residence halls is not one of frequent concern, the fact is that on those few occasions when staff members need to invade the privacy of residents, the issue is so acute that the following guidelines are spelled out in considerable detail and at great length.</w:t>
      </w:r>
      <w:r w:rsidR="005F09C3">
        <w:rPr>
          <w:lang w:bidi="ar-SA"/>
        </w:rPr>
        <w:t xml:space="preserve"> In general, residence life staff have the right to enter a room upon being alerted to a policy violation or a perceived danger to a student’s health and well being.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Ripon believes firmly in the principle that students are entitled to privacy in their living quarters. At the same time, it recognizes that staff members may need to enter or inspect those premises from time to time for a variety of purposes; and it insists on freedom for all residents (including student staff members) and their guests in moving about a residence hall, in the corridors past open doors and, when appropriate, even in student rooms. A clear distinction must be made between the more formal functions of search and inspection, and such unstructured activities as walking down a hall, visiting in a student room or standing in an open doorway.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Search is narrowly defined as carefully going or looking through a room to find a specified object or examining the premises thoroughly for a particular concealed object. A search is invariably repugnant both to the searcher and to the occupant of the room. It is conducted only under conditions of some seriousness, and in each case the reason for the search and the object(s) sought must be specified in writing. Permission for such a search must be given in writing by either the president of the College, the dean of students or director of residence life. Whenever possible, the resident of the room should be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Inspection has to do with efforts to maintain the physical well-being of a building, its contents and its residents to assure hygienic conditions, to ascertain general room conditions at the beginning and end of a term, to determine or repair heating or electrical malfunctioning, and so forth. It does not seek to discover hidden objects located where the resident might have a legitimate expectation of privacy. If, in connection with such proper activities, contraband articles are found or evidence of activities </w:t>
      </w:r>
      <w:r w:rsidR="00684779">
        <w:rPr>
          <w:lang w:bidi="ar-SA"/>
        </w:rPr>
        <w:t>in violation</w:t>
      </w:r>
      <w:r w:rsidRPr="00C346C4">
        <w:rPr>
          <w:lang w:bidi="ar-SA"/>
        </w:rPr>
        <w:t xml:space="preserve"> of Ripon College policy should be discovered, action appropriate to the specific circumstances may be taken. (For example, a pistol lying on a desk could be removed or a chair from a lounge could be returned.)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natural and unstructured activities of a residence hall might bring information to the attention of a staff member by way of loud conversation from within a room, easily heard in the next room or by a passerby in the hall. Nothing within the principle of respect for privacy of residents should prevent staff use of, or response to, information obtained in this way. (This does not condone snooping, since this is inimical to the human relationships of dignity and fair play which should characterize an educational community.)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Inherent in the above is the idea that closed rooms will be inspected or searched only for the most specific reasons. Not to be condoned is any “fishing expedition’’ random entering of students’ rooms. At the same time, however, nothing in this policy should be taken as preventing staff members from entering rooms in cases of emergency (par ex., sounds of loud screaming coming from a room or smoke billowing out from under a door), to enforce College policy when there is specific reason to suspect a violation, or to enhance the livability of the environment by requesting that a stereo be turned down.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principle of student privacy is hereby reaffirmed while recognizing that there may be needs for staff members to enter student rooms or to respond to certain specific situations and for the maintaining of institutional policies. Further, all residents, including those who are members of the residence halls staff, must be comfortable and free to move about their place of residence. For the staff to do less would not only restrict their freedom but also limit their opportunities to serve other residents. Considerable limitations and safeguards are imposed in order to avoid serious invasion of privacy. These procedural safeguards are as follows: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student residence hall staff, members of the administration and service staffs may go freely about their business in the residence halls, may enter student rooms when doors are open and may enter closed rooms for specific and proper reasons. As a matter of courtesy, staff members will knock before opening closed doors and, when possible, will receive an invitation to enter before doing so. In the event the room is locked and there is good reason for residence hall staff to address the behavior taking place in a room, a hall director has the right and authority to key into a student’s room in order to address the behavior or emergency that has prompted their action.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2.Inspection of rooms, as already noted, may be conducted for a variety of reasons, most of them based on clearly seen needs and on good common sense. Those of a non-routine nature, particularly those which seek highly visible items such as lounge furniture, are controlled by more restrictive procedures. Inspections for hygienic, maintenance and similar purposes do not require written authorization but entry must be for this purpose only.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3.Search of rooms for specified and possibly concealed objects is permissible only under the most restrictive procedures. Written authorization (for each case and for each room to be searched) must be given by the president, dean of students or director of residence life. Unannounced searches are permissible, with written authorization, but the resident should be present if possible; reasonable attempts to find the resident will be made before the search is conducted.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Single Rooms</w:t>
      </w:r>
    </w:p>
    <w:p w:rsidR="00C346C4" w:rsidRPr="00C346C4" w:rsidRDefault="00C346C4" w:rsidP="00C346C4">
      <w:pPr>
        <w:pStyle w:val="NoSpacing"/>
        <w:rPr>
          <w:lang w:bidi="ar-SA"/>
        </w:rPr>
      </w:pPr>
      <w:r w:rsidRPr="00C346C4">
        <w:rPr>
          <w:lang w:bidi="ar-SA"/>
        </w:rPr>
        <w:t>Single rooms are allocated at the discretion of the director of residence life. Single-singles are an additional $</w:t>
      </w:r>
      <w:r w:rsidR="003E3BF5">
        <w:rPr>
          <w:lang w:bidi="ar-SA"/>
        </w:rPr>
        <w:t>200</w:t>
      </w:r>
      <w:r w:rsidRPr="00C346C4">
        <w:rPr>
          <w:lang w:bidi="ar-SA"/>
        </w:rPr>
        <w:t xml:space="preserve"> per semester, double-singles are an additional $</w:t>
      </w:r>
      <w:r w:rsidR="00C55FA4">
        <w:rPr>
          <w:lang w:bidi="ar-SA"/>
        </w:rPr>
        <w:t>4</w:t>
      </w:r>
      <w:r w:rsidR="003E3BF5">
        <w:rPr>
          <w:lang w:bidi="ar-SA"/>
        </w:rPr>
        <w:t>00</w:t>
      </w:r>
      <w:r w:rsidRPr="00C346C4">
        <w:rPr>
          <w:lang w:bidi="ar-SA"/>
        </w:rPr>
        <w:t xml:space="preserve"> per semester, and apartment singles are an additional $</w:t>
      </w:r>
      <w:r w:rsidR="00C55FA4">
        <w:rPr>
          <w:lang w:bidi="ar-SA"/>
        </w:rPr>
        <w:t>5</w:t>
      </w:r>
      <w:r w:rsidR="003E3BF5">
        <w:rPr>
          <w:lang w:bidi="ar-SA"/>
        </w:rPr>
        <w:t>00</w:t>
      </w:r>
      <w:r w:rsidRPr="00C346C4">
        <w:rPr>
          <w:lang w:bidi="ar-SA"/>
        </w:rPr>
        <w:t xml:space="preserve"> per semester. Students who receive a single-single or double-single by request or default will be charged the appropriate fee at the beginning of each semester. Students that lose a roommate may move in with another roommate of their choosing, be assigned a roommate, or may be relocated at the discretion of the director of residence life to avoid incurring a charge for a single room. Students who lose a roommate during a semester will be given a one semester grace period to find another roommate, while incurring no charge.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Smoking</w:t>
      </w:r>
      <w:r w:rsidR="00782476">
        <w:rPr>
          <w:b/>
          <w:lang w:bidi="ar-SA"/>
        </w:rPr>
        <w:t>/Vaping</w:t>
      </w:r>
    </w:p>
    <w:p w:rsidR="00C346C4" w:rsidRPr="00C346C4" w:rsidRDefault="00C346C4" w:rsidP="00C346C4">
      <w:pPr>
        <w:pStyle w:val="NoSpacing"/>
        <w:rPr>
          <w:lang w:bidi="ar-SA"/>
        </w:rPr>
      </w:pPr>
      <w:r w:rsidRPr="00C346C4">
        <w:rPr>
          <w:lang w:bidi="ar-SA"/>
        </w:rPr>
        <w:t>Smoking</w:t>
      </w:r>
      <w:r w:rsidR="00782476">
        <w:rPr>
          <w:lang w:bidi="ar-SA"/>
        </w:rPr>
        <w:t>/vaping</w:t>
      </w:r>
      <w:r w:rsidRPr="00C346C4">
        <w:rPr>
          <w:lang w:bidi="ar-SA"/>
        </w:rPr>
        <w:t xml:space="preserve"> is prohibited in all </w:t>
      </w:r>
      <w:r w:rsidR="000158D3">
        <w:rPr>
          <w:lang w:bidi="ar-SA"/>
        </w:rPr>
        <w:t xml:space="preserve">administrative and academic </w:t>
      </w:r>
      <w:r w:rsidRPr="000158D3">
        <w:rPr>
          <w:lang w:bidi="ar-SA"/>
        </w:rPr>
        <w:t>College</w:t>
      </w:r>
      <w:r w:rsidRPr="00C346C4">
        <w:rPr>
          <w:lang w:bidi="ar-SA"/>
        </w:rPr>
        <w:t xml:space="preserve"> buildings</w:t>
      </w:r>
      <w:r w:rsidR="000158D3">
        <w:rPr>
          <w:lang w:bidi="ar-SA"/>
        </w:rPr>
        <w:t>, facilities (including common areas such as hallways and lounges), residence halls, and College vehicles. Smoking</w:t>
      </w:r>
      <w:r w:rsidR="00782476">
        <w:rPr>
          <w:lang w:bidi="ar-SA"/>
        </w:rPr>
        <w:t>/vaping</w:t>
      </w:r>
      <w:r w:rsidR="000158D3">
        <w:rPr>
          <w:lang w:bidi="ar-SA"/>
        </w:rPr>
        <w:t xml:space="preserve"> is allowed outside, at least 15 feet from entrances, open windows, or air intake units/air conditioners. Students found in violation of the smoking policy a</w:t>
      </w:r>
      <w:r w:rsidR="00795C33">
        <w:rPr>
          <w:lang w:bidi="ar-SA"/>
        </w:rPr>
        <w:t xml:space="preserve">re subject to a minimum $25 </w:t>
      </w:r>
      <w:r w:rsidRPr="00C346C4">
        <w:rPr>
          <w:lang w:bidi="ar-SA"/>
        </w:rPr>
        <w:t>fine. Tobacco paraphernalia or other devi</w:t>
      </w:r>
      <w:r w:rsidR="00795C33">
        <w:rPr>
          <w:lang w:bidi="ar-SA"/>
        </w:rPr>
        <w:t>ces</w:t>
      </w:r>
      <w:r w:rsidR="00782476">
        <w:rPr>
          <w:lang w:bidi="ar-SA"/>
        </w:rPr>
        <w:t xml:space="preserve"> used to smoke, i.e., hookah,</w:t>
      </w:r>
      <w:r w:rsidR="00795C33">
        <w:rPr>
          <w:lang w:bidi="ar-SA"/>
        </w:rPr>
        <w:t xml:space="preserve"> e-cigs,</w:t>
      </w:r>
      <w:r w:rsidR="00782476">
        <w:rPr>
          <w:lang w:bidi="ar-SA"/>
        </w:rPr>
        <w:t xml:space="preserve"> and vape pens</w:t>
      </w:r>
      <w:r w:rsidRPr="00C346C4">
        <w:rPr>
          <w:lang w:bidi="ar-SA"/>
        </w:rPr>
        <w:t xml:space="preserve"> are also prohibited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Sports in Residential Facilities</w:t>
      </w:r>
    </w:p>
    <w:p w:rsidR="00C346C4" w:rsidRPr="00C346C4" w:rsidRDefault="00C346C4" w:rsidP="00C346C4">
      <w:pPr>
        <w:pStyle w:val="NoSpacing"/>
        <w:rPr>
          <w:lang w:bidi="ar-SA"/>
        </w:rPr>
      </w:pPr>
      <w:r w:rsidRPr="00C346C4">
        <w:rPr>
          <w:lang w:bidi="ar-SA"/>
        </w:rPr>
        <w:t>No type of outdoor sport or athletic activity is permitted in residence halls. Such activities include, but are not limited to, football, hockey, playing catch, bouncing balls, rollerblading, cycling,</w:t>
      </w:r>
      <w:r w:rsidR="00E40516">
        <w:rPr>
          <w:lang w:bidi="ar-SA"/>
        </w:rPr>
        <w:t xml:space="preserve"> riding scooters,</w:t>
      </w:r>
      <w:r w:rsidRPr="00C346C4">
        <w:rPr>
          <w:lang w:bidi="ar-SA"/>
        </w:rPr>
        <w:t xml:space="preserve"> Frisbee and golf. Portable swimming pools also are not to be used or stored in the residence halls. Such activities are not appropriate for inside the residence hall as they endanger others and may result in damage to the facility. Students in violation of this policy are subject to a minimum $25 fine and restitution should any damage have occurred.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Storage Policies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General Policies</w:t>
      </w:r>
    </w:p>
    <w:p w:rsidR="00C346C4" w:rsidRPr="00C346C4" w:rsidRDefault="00C346C4" w:rsidP="00C346C4">
      <w:pPr>
        <w:pStyle w:val="NoSpacing"/>
        <w:rPr>
          <w:lang w:bidi="ar-SA"/>
        </w:rPr>
      </w:pPr>
      <w:r w:rsidRPr="00C346C4">
        <w:rPr>
          <w:lang w:bidi="ar-SA"/>
        </w:rPr>
        <w:t>It is unacceptable to store anything in a hallway, lounge, or stairwell. Any student found storing personal items (such as bicycles, boxes, totes, etc.) or College furniture from their room in common spaces will be subject to a $25 fine. Please see the more detailed listing on summer storage in the following pages for specifics on summer storage. Students are also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are not guaranteed storage space. In addition, Ripon College assumes no responsibility for articles which are lost or damaged while in storage. We strongly encourage students to take home most, if not all, belongings for the summer.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All items placed in storage must be labeled with the student’s name and/or Greek group. Each student must show a current College ID to gain access to the storage facility.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Motor scooters, motorcycles and automobiles may not be parked or stored in College buildings.      Bicycles may be parked and stored only in areas specifically provided for this purpose and should not be chained to stairwells or stored in lounges or hallways. Bicycles found chained to stairwells will be disposed of by the physical plant.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1.Bovay basement will serve as the primary storage site for all of the Quad buildings. Janitors’ closets, utility rooms and lounges will not be used for storage over the summer months. Johnson, Scott, Campus Apartments, and Tri-Dorms have storage space available for their residents. All residents are expected to use storage facilities in the building in which they will be living the following semester.</w:t>
      </w:r>
    </w:p>
    <w:p w:rsidR="00C346C4" w:rsidRPr="00C346C4" w:rsidRDefault="00C346C4" w:rsidP="00C346C4">
      <w:pPr>
        <w:pStyle w:val="NoSpacing"/>
        <w:rPr>
          <w:lang w:bidi="ar-SA"/>
        </w:rPr>
      </w:pPr>
      <w:r w:rsidRPr="00C346C4">
        <w:rPr>
          <w:lang w:bidi="ar-SA"/>
        </w:rPr>
        <w:t>2.Any articles that are left in an unacceptable place (janitor’s closet, hallway, lounge, student room, etc.) 24 hours past Commencement will be regarded as “junk” and removed accordingly. Students found guilty of not “properly” removing their personal furnishings will be assessed a clean-up charge in the same fashion as is used when belongings are left in individual rooms during room check-out procedures.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Academic Year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1.In the fall, hall directors will allow through Saturday of the first week of classes for students to remove their “summer” storage belongings. The items not removed after that time will be auctioned off or thrown away. As soon as space is open, no later than Monday, students will be allowed to make use of storage facilities for the school year. The following Monday the physical plant staff, with the cooperation of the residence life staff, will remove all remaining articles from hallways, lounges, other public areas and Quad utility rooms other than that on shelves, stairwells, etc. Personal property will be disposed of while misplaced College-owned furniture will be placed in storage. Students must remove belongings by the last day of classes. The day following the last class day will then be used to once again begin the process of 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2.Small personal items may be placed in storage. Non College-owned furniture (couches, chairs) cannot be placed in storage during the academic year. In addition, students may remove room furnishings and place them in storage as described below in #3, until the storage facilities are full. Desks, draperies, blinds, bed ends and closet doors may not be removed from student rooms. Students who make room changes or withdraw from the College will be required to return all furniture to their room before being considered checked out. Charges will be assessed accordingly. Boxes must be broken down to be placed in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3.Room furnishings may be removed from student rooms according to the following guidelines: </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a.Furniture may only be moved at the designated time at the beginning of the year.</w:t>
      </w:r>
    </w:p>
    <w:p w:rsidR="00C346C4" w:rsidRPr="00C346C4" w:rsidRDefault="00C346C4" w:rsidP="00C346C4">
      <w:pPr>
        <w:pStyle w:val="NoSpacing"/>
        <w:rPr>
          <w:lang w:bidi="ar-SA"/>
        </w:rPr>
      </w:pPr>
      <w:r w:rsidRPr="00C346C4">
        <w:rPr>
          <w:lang w:bidi="ar-SA"/>
        </w:rPr>
        <w:t>b.Furniture to be moved must be labeled with its original building and room number. It may be stored only in designated storage areas (no corridors, lounges, etc.), and may not be moved off campus.</w:t>
      </w:r>
    </w:p>
    <w:p w:rsidR="00C346C4" w:rsidRPr="00C346C4" w:rsidRDefault="00C346C4" w:rsidP="00C346C4">
      <w:pPr>
        <w:pStyle w:val="NoSpacing"/>
        <w:rPr>
          <w:lang w:bidi="ar-SA"/>
        </w:rPr>
      </w:pPr>
      <w:r w:rsidRPr="00C346C4">
        <w:rPr>
          <w:lang w:bidi="ar-SA"/>
        </w:rPr>
        <w:t xml:space="preserve">c.A student must coordinate the removal of room furniture with a residence hall staff member. This process will include signing and agreeing to a contract which includes the following: </w:t>
      </w:r>
    </w:p>
    <w:p w:rsidR="00C346C4" w:rsidRPr="00C346C4" w:rsidRDefault="00C346C4" w:rsidP="001500B0">
      <w:pPr>
        <w:pStyle w:val="NoSpacing"/>
        <w:ind w:firstLine="720"/>
        <w:rPr>
          <w:lang w:bidi="ar-SA"/>
        </w:rPr>
      </w:pPr>
      <w:r w:rsidRPr="00C346C4">
        <w:rPr>
          <w:lang w:bidi="ar-SA"/>
        </w:rPr>
        <w:t>i.Specific location about the new location of the furniture.</w:t>
      </w:r>
    </w:p>
    <w:p w:rsidR="00C346C4" w:rsidRPr="00C346C4" w:rsidRDefault="00C346C4" w:rsidP="001500B0">
      <w:pPr>
        <w:pStyle w:val="NoSpacing"/>
        <w:ind w:firstLine="720"/>
        <w:rPr>
          <w:lang w:bidi="ar-SA"/>
        </w:rPr>
      </w:pPr>
      <w:r w:rsidRPr="00C346C4">
        <w:rPr>
          <w:lang w:bidi="ar-SA"/>
        </w:rPr>
        <w:t>ii.The agreement that the furniture will be returned to its place of origin by the last day of classes (or prior to any room change that occurs).</w:t>
      </w:r>
    </w:p>
    <w:p w:rsidR="00C346C4" w:rsidRPr="00C346C4" w:rsidRDefault="00C346C4" w:rsidP="001500B0">
      <w:pPr>
        <w:pStyle w:val="NoSpacing"/>
        <w:ind w:firstLine="720"/>
        <w:rPr>
          <w:lang w:bidi="ar-SA"/>
        </w:rPr>
      </w:pPr>
      <w:r w:rsidRPr="00C346C4">
        <w:rPr>
          <w:lang w:bidi="ar-SA"/>
        </w:rPr>
        <w:t xml:space="preserve">iii.The agreement that the student assumes complete financial responsibility for damage done to the furniture or premises during the move or once stored, and that if the piece(s) is not returned, he/she will pay </w:t>
      </w:r>
      <w:r w:rsidRPr="00C346C4">
        <w:rPr>
          <w:lang w:bidi="ar-SA"/>
        </w:rPr>
        <w:lastRenderedPageBreak/>
        <w:t>a $25 charge per piece if the furniture is found in storage by a staff member, or a full replacement cost if the piece is not found. In addition, storage privileges for that person will be revoked the following year.</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Student Rooms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may not alter in any way the permanent structure of their rooms or residence halls. Public areas and exteriors of buildings may not be changed in any way without prior permission of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2.It is suggested that students not paste, tape, nail or tack decorations on walls. Masking tape may be used on varnished surfaces. Bulletin boards, pictures and other decorations may be hung from moldings by the use of string or wire and molding hooks. Students will incur costs for damages that occur. Please see campus apartments guidelines for specifics in this area.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3.Students are not permitted to paint their rooms. Students who paint their room will be charged for the full cost of repainting the room.</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4.Upon request, a student must remove within 72 hours furniture judged to be a housekeeping/fire hazard. If it is necessary for the College plant department to remove such furnishings, the student will be billed for their services.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5.Personally owned furniture must be removed from rooms before the last day of occupancy. Moving expenses incurred by the College will be billed to the student.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6.College furnishings are not to be removed from such areas as public lounges, lobbies and storage areas.</w:t>
      </w:r>
      <w:r w:rsidR="005F09C3">
        <w:rPr>
          <w:lang w:bidi="ar-SA"/>
        </w:rPr>
        <w:t xml:space="preserve"> No College owned furniture may be moved outside the building.</w:t>
      </w:r>
      <w:r w:rsidRPr="00C346C4">
        <w:rPr>
          <w:lang w:bidi="ar-SA"/>
        </w:rPr>
        <w:t xml:space="preserve"> A $25 fine will be assessed per day until the furniture is returned. In addition, students are not permitted to remove or disassemble desks from their student rooms. A $25 fine per day will be assessed until the desk is returned or reassembled.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7.Students are not to modify items of furniture by such practices as “stacking’’ beds or putting springs and mattresses directly on the floor in such a way as to scratch the floor or damage the carpet.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8.Waterbeds are not acceptable because of structural and physical limitations. Students with waterbeds will be charged $25 per day until the waterbed is removed.</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9.Students should not display materials deemed offensive to others on the outside of their room doors or in windows.</w:t>
      </w:r>
      <w:r w:rsidR="00A71C69">
        <w:rPr>
          <w:lang w:bidi="ar-SA"/>
        </w:rPr>
        <w:t xml:space="preserve"> Signs, banners, and other displays may not be affixed to the exterior of residential rooms or lounges without permission from the dean of students. Window displays visible to the public are limited to seasonal decorations.</w:t>
      </w:r>
      <w:r w:rsidRPr="00C346C4">
        <w:rPr>
          <w:lang w:bidi="ar-SA"/>
        </w:rPr>
        <w:t xml:space="preserve"> Any such item will be asked to be removed by the student. Any item not voluntarily removed will be removed and disposed of by residence hall staff.</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10.Students are to be responsible for their room and its contents throughout the duration of time that they are assigned to that room. In order to protect their rights, students should lock their room doors when not at home to prevent others from entering their rooms and being a disturbance to their floor community.</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Substance Free Housing</w:t>
      </w:r>
    </w:p>
    <w:p w:rsidR="00C346C4" w:rsidRPr="00C346C4" w:rsidRDefault="00C346C4" w:rsidP="00C346C4">
      <w:pPr>
        <w:pStyle w:val="NoSpacing"/>
        <w:rPr>
          <w:lang w:bidi="ar-SA"/>
        </w:rPr>
      </w:pPr>
      <w:r w:rsidRPr="00C346C4">
        <w:rPr>
          <w:lang w:bidi="ar-SA"/>
        </w:rPr>
        <w:t>By student request, select areas of residence halls have been designated as substance free living. In these areas, students are not to consume alcohol or use tobacco or other illegal drug products. A student found to be using any type of drug while living in this area will have his or her disciplinary fines doubled and may be reassigned housing at the discretion of the director of residence life.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lastRenderedPageBreak/>
        <w:t xml:space="preserve">Vacation Period Housing </w:t>
      </w:r>
    </w:p>
    <w:p w:rsidR="00C346C4" w:rsidRPr="00C346C4" w:rsidRDefault="00C346C4" w:rsidP="00C346C4">
      <w:pPr>
        <w:pStyle w:val="NoSpacing"/>
        <w:rPr>
          <w:lang w:bidi="ar-SA"/>
        </w:rPr>
      </w:pPr>
      <w:r w:rsidRPr="00C346C4">
        <w:rPr>
          <w:lang w:bidi="ar-SA"/>
        </w:rPr>
        <w:t xml:space="preserve">Students may remain in College housing during the fall and spring breaks, though the dining hall will be closed. During the semester break, permission may be granted for international students and/or student employees to stay in the residence halls. There is a per day charge to remain in the halls over the semester break and students will have to register with the director of residence life. All College policies apply over break periods.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College reserves the right to use any residence hall during vacation or other special occasions upon reasonable notice to the occupants and without reduction in annual rental or other obligations to the occupants.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Window Screens/Windows</w:t>
      </w:r>
    </w:p>
    <w:p w:rsidR="00C346C4" w:rsidRPr="00C346C4" w:rsidRDefault="00C346C4" w:rsidP="00C346C4">
      <w:pPr>
        <w:pStyle w:val="NoSpacing"/>
        <w:rPr>
          <w:lang w:bidi="ar-SA"/>
        </w:rPr>
      </w:pPr>
      <w:r w:rsidRPr="00C346C4">
        <w:rPr>
          <w:lang w:bidi="ar-SA"/>
        </w:rPr>
        <w:t>Screens are not to be removed. Removal or damage to a room screen is subject to a minimum $25 fine in addition to the costs associated with rectifying the problem. Anyone entering a building via a window or found throwing an article out of a window is subject to a</w:t>
      </w:r>
      <w:r w:rsidR="003E3BF5">
        <w:rPr>
          <w:lang w:bidi="ar-SA"/>
        </w:rPr>
        <w:t>n additional</w:t>
      </w:r>
      <w:r w:rsidRPr="00C346C4">
        <w:rPr>
          <w:lang w:bidi="ar-SA"/>
        </w:rPr>
        <w:t xml:space="preserve"> minimum $50 fine.</w:t>
      </w:r>
    </w:p>
    <w:p w:rsidR="00C346C4" w:rsidRDefault="00C346C4" w:rsidP="00C346C4">
      <w:pPr>
        <w:pStyle w:val="NoSpacing"/>
        <w:rPr>
          <w:lang w:bidi="ar-SA"/>
        </w:rPr>
      </w:pPr>
    </w:p>
    <w:p w:rsidR="00C346C4" w:rsidRDefault="00C346C4" w:rsidP="00C346C4">
      <w:pPr>
        <w:pStyle w:val="NoSpacing"/>
        <w:rPr>
          <w:lang w:bidi="ar-SA"/>
        </w:rPr>
      </w:pPr>
    </w:p>
    <w:p w:rsidR="0012753C" w:rsidRPr="00F44716" w:rsidRDefault="00F44716" w:rsidP="0012753C">
      <w:pPr>
        <w:pStyle w:val="NoSpacing"/>
        <w:rPr>
          <w:b/>
          <w:sz w:val="28"/>
          <w:szCs w:val="28"/>
          <w:lang w:bidi="ar-SA"/>
        </w:rPr>
      </w:pPr>
      <w:r>
        <w:rPr>
          <w:b/>
          <w:sz w:val="28"/>
          <w:szCs w:val="28"/>
          <w:lang w:bidi="ar-SA"/>
        </w:rPr>
        <w:t>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Furnishings</w:t>
      </w:r>
    </w:p>
    <w:p w:rsidR="0012753C" w:rsidRDefault="0012753C" w:rsidP="0012753C">
      <w:pPr>
        <w:pStyle w:val="NoSpacing"/>
        <w:rPr>
          <w:lang w:bidi="ar-SA"/>
        </w:rPr>
      </w:pPr>
      <w:r>
        <w:rPr>
          <w:lang w:bidi="ar-SA"/>
        </w:rPr>
        <w:t>All Ripon College furniture and appliances that are provided must remain in the apartments with the exception of the desk chair. (Desk chairs may be placed into student storage.) Residents wishing to loft their beds must use a loft rented from College Products or contact a member of the residence life staff to inquire about the use of a limited number of loft kits available that coordinate with the bedroom furnishings owned by the College. Wooden or metal lofts built or designed by students are not allowed in 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Heating and Air Conditioning </w:t>
      </w:r>
    </w:p>
    <w:p w:rsidR="0012753C" w:rsidRDefault="0012753C" w:rsidP="0012753C">
      <w:pPr>
        <w:pStyle w:val="NoSpacing"/>
        <w:rPr>
          <w:lang w:bidi="ar-SA"/>
        </w:rPr>
      </w:pPr>
      <w:r>
        <w:rPr>
          <w:lang w:bidi="ar-SA"/>
        </w:rPr>
        <w:t>Each apartment has an individual HVAC system that is controlled by an on/off switch and thermostat. Residents are expected to keep their apartments at prudent temperatures and work cooperatively with residence life and physical plant staff to ensure comfortable settings are maintained for all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Housekeeping</w:t>
      </w:r>
    </w:p>
    <w:p w:rsidR="0012753C" w:rsidRDefault="0012753C" w:rsidP="0012753C">
      <w:pPr>
        <w:pStyle w:val="NoSpacing"/>
        <w:rPr>
          <w:lang w:bidi="ar-SA"/>
        </w:rPr>
      </w:pPr>
      <w:r>
        <w:rPr>
          <w:lang w:bidi="ar-SA"/>
        </w:rPr>
        <w:t>Residents are responsible for maintaining their living, kitchen, bathroom, and bedroom areas. A vacuum cleaner, broom, dustpan, wastebasket, toilet tissue, and garbage bags are all available/provided to each resident at the office located on the ground level. Spills/stains on carpeting and furniture need to be reported immediately. Stained or damaged carpeting/flooring that cannot be cleaned or repaired will be replaced at the expense of the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Keys and Locks </w:t>
      </w:r>
    </w:p>
    <w:p w:rsidR="0012753C" w:rsidRDefault="0012753C" w:rsidP="0012753C">
      <w:pPr>
        <w:pStyle w:val="NoSpacing"/>
        <w:rPr>
          <w:lang w:bidi="ar-SA"/>
        </w:rPr>
      </w:pPr>
      <w:r>
        <w:rPr>
          <w:lang w:bidi="ar-SA"/>
        </w:rPr>
        <w:t>Residents are not permitted to install padlocks or any other type of locking device on any door in their apartment. If a door key is lost, a resident should contact a member of the residence life staff immediately to process a core change. Residents will be charged to replace lost keys and/or to replace the lock core. Due to the special nature of the type of locks used in the apartments, a re-core charge if $</w:t>
      </w:r>
      <w:r w:rsidR="00A71C69">
        <w:rPr>
          <w:lang w:bidi="ar-SA"/>
        </w:rPr>
        <w:t>110</w:t>
      </w:r>
      <w:r>
        <w:rPr>
          <w:lang w:bidi="ar-SA"/>
        </w:rPr>
        <w:t>.</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Kitchens</w:t>
      </w:r>
    </w:p>
    <w:p w:rsidR="0012753C" w:rsidRDefault="0012753C" w:rsidP="0012753C">
      <w:pPr>
        <w:pStyle w:val="NoSpacing"/>
        <w:rPr>
          <w:lang w:bidi="ar-SA"/>
        </w:rPr>
      </w:pPr>
      <w:r>
        <w:rPr>
          <w:lang w:bidi="ar-SA"/>
        </w:rPr>
        <w:t xml:space="preserve">Residents are expected to keep refrigerator and range units in clean and working order at all times. Residents found to have refrigerators and ranges that are not clean upon check-out will be assessed additional cleaning fees as necessary. Students should use prudence and good judgment when operating personal kitchen appliances and should not overload circuits. Items with open heating elements such as toasters are permissible only in apartments when properly used or stored on kitchen counters or in cabinets. </w:t>
      </w:r>
      <w:r>
        <w:rPr>
          <w:lang w:bidi="ar-SA"/>
        </w:rPr>
        <w:lastRenderedPageBreak/>
        <w:t>Knives used for cooking purposes may also be kept only in the kitchen area, and knife blades should not exceed eight inches in length.</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Mechanical Systems </w:t>
      </w:r>
    </w:p>
    <w:p w:rsidR="0012753C" w:rsidRDefault="0012753C" w:rsidP="0012753C">
      <w:pPr>
        <w:pStyle w:val="NoSpacing"/>
        <w:rPr>
          <w:lang w:bidi="ar-SA"/>
        </w:rPr>
      </w:pPr>
      <w:r>
        <w:rPr>
          <w:lang w:bidi="ar-SA"/>
        </w:rPr>
        <w:t>Residents should not interfere with any part of the heating, electrical systems, or refrigeration units in their apartments. No outside air conditioning units may be installed. Residents are responsible for the cost of all plumbing repairs resulting from the improper use of plumbing facilities.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Recycling/Garbage</w:t>
      </w:r>
    </w:p>
    <w:p w:rsidR="0012753C" w:rsidRDefault="0012753C" w:rsidP="0012753C">
      <w:pPr>
        <w:pStyle w:val="NoSpacing"/>
        <w:rPr>
          <w:lang w:bidi="ar-SA"/>
        </w:rPr>
      </w:pPr>
      <w:r>
        <w:rPr>
          <w:lang w:bidi="ar-SA"/>
        </w:rPr>
        <w:t xml:space="preserve">Students should not allow garbage, newspapers, recyclables, or refuse to remain in their apartment for long periods of time. Each resident is responsible for disposing of his or her own garbage. All recyclable items and garbage must be bagged and taken to the designated bins located on the first floor of the building (room 108) and placed in the appropriate containers. Boxes must be broken down. The second floor vending room should not be used for garbage collection. Students found to be dropping off their apartment's garbage here may face disciplinary action.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Repairs/Damages</w:t>
      </w:r>
    </w:p>
    <w:p w:rsidR="0012753C" w:rsidRDefault="0012753C" w:rsidP="0012753C">
      <w:pPr>
        <w:pStyle w:val="NoSpacing"/>
        <w:rPr>
          <w:lang w:bidi="ar-SA"/>
        </w:rPr>
      </w:pPr>
      <w:r>
        <w:rPr>
          <w:lang w:bidi="ar-SA"/>
        </w:rPr>
        <w:t xml:space="preserve">Repair work and any alterations to an apartment are the responsibility of the College and are not privileges extended to the residents. Students are expected to report all repair needs to a member of the residence life staff as soon as possible. Any stains on flooring or furniture should also be reported to a staff member so a skilled person can remove the stain before it becomes permanent. To maintain the quality of the apartments, damages are critically inspected and students are charged or assessed accordingly. Bedroom damage will be assessed to the person assigned to the room; public area (kitchen, living room, bathroom) damage will be assessed to all residents of the apartment unless the person responsible comes forward. All items that are damaged are replaced, not repaired, and are the financial responsibility of the residents. Apartment residents will be assessed common area damages for their individual living areas as well as for the total building common spaces.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Room/Area Decorating </w:t>
      </w:r>
    </w:p>
    <w:p w:rsidR="0012753C" w:rsidRDefault="0012753C" w:rsidP="0012753C">
      <w:pPr>
        <w:pStyle w:val="NoSpacing"/>
        <w:rPr>
          <w:lang w:bidi="ar-SA"/>
        </w:rPr>
      </w:pPr>
      <w:r>
        <w:rPr>
          <w:lang w:bidi="ar-SA"/>
        </w:rPr>
        <w:t>The College strongly recommends that residents not hang anything on the walls with any type of device that may mar the walls, including nails, hooks, screws, or "removable" hanging strips. Residents of the unit will be held financially responsible for any damage (i.e., hole in the wall, removal of paint) to the walls, ceiling, and/or woodwork. Residents should also avoid the use of glow-in-the-dark stars and similar materials as these also damage the walls and ceilings. Nailing or tacking anything to doors or any woodwork is not permitted (i.e., dartboards). Varnishing, painting, wallpapering any walls, floors, or woodwork also is not permitted. Charges for holes left from nails, screws, etc. will be assessed to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Social Events </w:t>
      </w:r>
    </w:p>
    <w:p w:rsidR="0012753C" w:rsidRDefault="0012753C" w:rsidP="0012753C">
      <w:pPr>
        <w:pStyle w:val="NoSpacing"/>
        <w:rPr>
          <w:lang w:bidi="ar-SA"/>
        </w:rPr>
      </w:pPr>
      <w:r>
        <w:rPr>
          <w:lang w:bidi="ar-SA"/>
        </w:rPr>
        <w:t xml:space="preserve">Students living in Campus Apartments may not utilize their apartment to host "parties." A "party" is defined as the presence of more than two guests per present resident in an apartment where another policy violation is occurring. Residents who are discovered to be hosting parties will be subject to the College's disciplinary procedures with penalties including, but not limited to, the loss of their apartment and subsequent return to traditional housing at the discretion of the director of residence life. </w:t>
      </w:r>
    </w:p>
    <w:p w:rsidR="0012753C" w:rsidRDefault="0012753C" w:rsidP="0012753C">
      <w:pPr>
        <w:pStyle w:val="NoSpacing"/>
        <w:rPr>
          <w:lang w:bidi="ar-SA"/>
        </w:rPr>
      </w:pPr>
    </w:p>
    <w:p w:rsidR="0012753C" w:rsidRDefault="0012753C" w:rsidP="0012753C">
      <w:pPr>
        <w:pStyle w:val="NoSpacing"/>
        <w:rPr>
          <w:lang w:bidi="ar-SA"/>
        </w:rPr>
      </w:pPr>
    </w:p>
    <w:p w:rsidR="00051C75" w:rsidRPr="00580E92" w:rsidRDefault="00051C75" w:rsidP="00051C75">
      <w:pPr>
        <w:autoSpaceDE w:val="0"/>
        <w:autoSpaceDN w:val="0"/>
        <w:adjustRightInd w:val="0"/>
        <w:spacing w:before="100" w:after="100"/>
        <w:rPr>
          <w:rFonts w:ascii="Times New Roman" w:hAnsi="Times New Roman"/>
          <w:lang w:bidi="ar-SA"/>
        </w:rPr>
      </w:pPr>
      <w:r w:rsidRPr="00580E92">
        <w:rPr>
          <w:rFonts w:ascii="Times New Roman" w:hAnsi="Times New Roman"/>
          <w:b/>
          <w:sz w:val="28"/>
          <w:szCs w:val="28"/>
          <w:lang w:bidi="ar-SA"/>
        </w:rPr>
        <w:t>Alco</w:t>
      </w:r>
      <w:r w:rsidR="00580E92">
        <w:rPr>
          <w:rFonts w:ascii="Times New Roman" w:hAnsi="Times New Roman"/>
          <w:b/>
          <w:sz w:val="28"/>
          <w:szCs w:val="28"/>
          <w:lang w:bidi="ar-SA"/>
        </w:rPr>
        <w:t>hol, Marijuana and Other Drugs</w:t>
      </w:r>
      <w:r w:rsidRPr="00580E92">
        <w:rPr>
          <w:rFonts w:ascii="Times New Roman" w:hAnsi="Times New Roman"/>
          <w:lang w:bidi="ar-SA"/>
        </w:rPr>
        <w:t xml:space="preserve"> </w:t>
      </w:r>
    </w:p>
    <w:p w:rsidR="00051C75" w:rsidRPr="00580E92" w:rsidRDefault="00051C75" w:rsidP="00051C75">
      <w:pPr>
        <w:autoSpaceDE w:val="0"/>
        <w:autoSpaceDN w:val="0"/>
        <w:adjustRightInd w:val="0"/>
        <w:spacing w:before="100" w:after="100"/>
        <w:rPr>
          <w:rFonts w:ascii="Times New Roman" w:hAnsi="Times New Roman"/>
          <w:b/>
          <w:lang w:bidi="ar-SA"/>
        </w:rPr>
      </w:pPr>
      <w:r w:rsidRPr="00580E92">
        <w:rPr>
          <w:rFonts w:ascii="Times New Roman" w:hAnsi="Times New Roman"/>
          <w:b/>
          <w:lang w:bidi="ar-SA"/>
        </w:rPr>
        <w:t xml:space="preserve">Alcohol, Marijuana and Other Drugs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As an academic community, Ripon is seriously concerned about those things which might interfere with the educational development of its students, interrupt their academic programs, injure their health or irreparably prevent their entering useful and successful careers.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lastRenderedPageBreak/>
        <w:t xml:space="preserve">For a considerable time, there has been a realization that, for many people, chemical abuse can create a constellation of problems, including a serious negative effect on academic motivation and effectiveness — not only for the user, but also, in many cases, for those around the user. Therefore, the following policies in this general area have been developed. Ripon College also adheres to the laws of the State of Wisconsin with regard to the consumption of alcohol, thereby recognizing that individuals under the age of 21 are not of legal drinking age. Given that, the majority of the student body at Ripon is under the legal age for purposes of the possession or consumption of alcohol.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Alcohol</w:t>
      </w:r>
      <w:r w:rsidRPr="00051C75">
        <w:rPr>
          <w:rFonts w:ascii="Times New Roman" w:hAnsi="Times New Roman"/>
          <w:lang w:bidi="ar-SA"/>
        </w:rPr>
        <w:br/>
        <w:t>Ripon College expects its students to know and respect the statutes of the State of Wisconsin which govern the possession and use of alcoholic beverages. The most relevant laws on this subject are summarized below:</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Wisconsin law permits the drinking of alcoholic beverages starting at age 21. The law provides, in general, that no one under legal age may possess alcoholic beverages. The law also provides that any person who sells or furnishes alcoholic beverages to a minor is in violation. The law provides fines for convicted violators (both minors and those who furnish alcoholic beverages to minors), or imprisonment, or both. In addition, the court will restrict or suspend the motor vehicle operating privileges of violators (under legal age) for any period not to exceed one year.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law also provides that persons who purchase, provide or serve alcoholic beverages for those under legal age may be charged with “contributing to the delinquency of a minor."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State law also prohibits misrepresentation of age or falsification of identification cards or use of another person’s identification. Those who provide others with false identification also are subject to prosecution.</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State law also prohibits: </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regardless of age, from opening or drinking from a container of beer or intoxicating liquor in a moving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under legal age from having intoxicating liquor in a motor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of legal age or older from having alcoholic beverages in a motor vehicle while any minor is in such vehicle.</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Because of the restriction of Wisconsin statutes, the College considers use and possession of alcoholic beverages on campus by students under legal age as a violation of institutional standards.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In addition to the expectation that students will obey the law, the College wishes to make explicit its position on the following:</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Improper behavior arising from excessive use of alcoholic beverages will not be tolerated and may result in disciplinary action.</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Certain non-college agencies prohibit alcoholic beverages at locations frequented by Ripon College students (e.g., Green Lake Conference Center). Students are expected to know and to observe the regulations established by proprietors of off-campus establishments.</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Use or possession of alcoholic beverages at any College function open to the general public is prohibited. This prohibition includes on- and off-campus activities. Ingalls Field is not owned by Ripon College, and those responsible for the field, as well as the College, have a policy prohibiting the use of alcoholic beverages at that site.</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or repeated situations.</w:t>
      </w:r>
    </w:p>
    <w:p w:rsidR="00580E92"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Publicity that promotes alcohol consumption is prohibited. Alcohol industry promotion of College events is also prohibited. Approval for either must first be granted by the dean of students or director of residence life.</w:t>
      </w:r>
    </w:p>
    <w:p w:rsidR="00051C75" w:rsidRPr="00580E92" w:rsidRDefault="00051C75" w:rsidP="00580E92">
      <w:pPr>
        <w:autoSpaceDE w:val="0"/>
        <w:autoSpaceDN w:val="0"/>
        <w:adjustRightInd w:val="0"/>
        <w:spacing w:before="100" w:after="100"/>
        <w:outlineLvl w:val="0"/>
        <w:rPr>
          <w:rFonts w:ascii="Times New Roman" w:hAnsi="Times New Roman"/>
          <w:lang w:bidi="ar-SA"/>
        </w:rPr>
      </w:pPr>
      <w:r w:rsidRPr="00580E92">
        <w:rPr>
          <w:rFonts w:ascii="Times New Roman" w:hAnsi="Times New Roman"/>
          <w:b/>
          <w:bCs/>
          <w:lang w:bidi="ar-SA"/>
        </w:rPr>
        <w:t>Alcohol in Residence Halls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Ripon College students who are at least 21 years of age may possess and consume alcoholic beverages in residence hall rooms as long as minors (persons under age 21) are not present. Room doors must be closed.</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may never be present in a room where students who are of age are consuming alcohol or where alcohol is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While consuming, or in possession of alcohol, students must have a valid proof of age in their possession and must produce it upon request.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Brewing and/or distilling alcoholic beverages is not permitted.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Kegs of beer, drinking game devices, common containers, or any alcohol paraphernalia (party balls, pony kegs, WOP containers, beer bongs, beer</w:t>
      </w:r>
      <w:r w:rsidR="00F06258">
        <w:rPr>
          <w:rFonts w:ascii="Times New Roman" w:hAnsi="Times New Roman"/>
          <w:lang w:bidi="ar-SA"/>
        </w:rPr>
        <w:t>/water</w:t>
      </w:r>
      <w:r w:rsidRPr="00051C75">
        <w:rPr>
          <w:rFonts w:ascii="Times New Roman" w:hAnsi="Times New Roman"/>
          <w:lang w:bidi="ar-SA"/>
        </w:rPr>
        <w:t xml:space="preserve"> pong tables, etc.) are prohibited on campus. Students found </w:t>
      </w:r>
      <w:r w:rsidR="00C55FA4">
        <w:rPr>
          <w:rFonts w:ascii="Times New Roman" w:hAnsi="Times New Roman"/>
          <w:lang w:bidi="ar-SA"/>
        </w:rPr>
        <w:t>in possession</w:t>
      </w:r>
      <w:r w:rsidRPr="00051C75">
        <w:rPr>
          <w:rFonts w:ascii="Times New Roman" w:hAnsi="Times New Roman"/>
          <w:lang w:bidi="ar-SA"/>
        </w:rPr>
        <w:t xml:space="preserve"> of common containers or any alcohol paraphernalia may be assessed a common container sanction of $100 as well as be held accountable for additional sanctions associated with a violation of the campus alcohol policy. The College will confiscate any unlawful or unauthorized items. Once confiscated, the items will not be returned.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Open intoxicants (bottles, cans, glasses, </w:t>
      </w:r>
      <w:r w:rsidR="005F09C3">
        <w:rPr>
          <w:rFonts w:ascii="Times New Roman" w:hAnsi="Times New Roman"/>
          <w:lang w:bidi="ar-SA"/>
        </w:rPr>
        <w:t>or other containers containing alcohol</w:t>
      </w:r>
      <w:r w:rsidRPr="00051C75">
        <w:rPr>
          <w:rFonts w:ascii="Times New Roman" w:hAnsi="Times New Roman"/>
          <w:lang w:bidi="ar-SA"/>
        </w:rPr>
        <w:t>) are not allowed in hallways, public areas (only at pre-approved residence hall lounge events) or outside.</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not using alcohol themselves, but knowingly associating with other students or student groups, who are violating the College alcohol policy, may be subject to the same disciplinary action as those students who were actually violating the College alcohol policy. This includes public places on campus; this may apply to individuals who are in a public place (i.e., hallway) with another student who is violating the alcohol policy.</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Approved events must take place in a lounge space. Students or specific student groups who host unapproved events in hallways, lounge spaces, or in two or more student rooms are subject to disciplinary action that could include disciplinary probation, organizational probation, monetary fines, limits to future social events, loss of that group's individual housing lottery, etc.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should not be in possession of alcohol, open or unopened</w:t>
      </w:r>
      <w:r w:rsidR="005F09C3">
        <w:rPr>
          <w:rFonts w:ascii="Times New Roman" w:hAnsi="Times New Roman"/>
          <w:lang w:bidi="ar-SA"/>
        </w:rPr>
        <w:t>, or the empty containers from such beverages</w:t>
      </w:r>
      <w:r w:rsidRPr="00051C75">
        <w:rPr>
          <w:rFonts w:ascii="Times New Roman" w:hAnsi="Times New Roman"/>
          <w:lang w:bidi="ar-SA"/>
        </w:rPr>
        <w:t>. Additionally, underage students in attendance at or participating in any gathering where alcohol is present are considered in violation of the alcohol policy and subject to disciplinary action (except at pre-approved residence hall lounge events).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Room parties: A $100 sanction will be assessed room occupants who are responsible for hosting a "room party." A room party is defined as a gathering of 12 or more in a suite, or more than 2 guests per present resident in an apartment, 8 or more students in a double room or 5 or more students in a single room where alcohol is being consumed. A student with a single room found hosting a room party will be billed $100. Two roommates who are present at a room party held in their room would each be billed $100. This $100 charge will be in addition to any sanctions associated with a violation of campus alcohol policy for which the student may also be responsible. Residence hall staff may confiscate alcohol if underage persons are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may apply to host events in a residence hall lounge at which alcohol is present (limited to 70 people including hosts). Permission to host an event must be obtained whether or not alcohol is present. Application for permission to host such events must be made to the director of residence life and/or assistant director of student activities at least five days in advance using the lounge event application form, available from the residence life office. Notification of approval or disapproval of each application will be made no later than two days prior to the requested date for an event.</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lastRenderedPageBreak/>
        <w:t>*</w:t>
      </w:r>
      <w:r w:rsidR="00051C75" w:rsidRPr="00051C75">
        <w:rPr>
          <w:rFonts w:ascii="Times New Roman" w:hAnsi="Times New Roman"/>
          <w:lang w:bidi="ar-SA"/>
        </w:rPr>
        <w:t xml:space="preserve">Consumption of alcohol at these events must be restricted to persons of legal drinking age as per Wisconsin statutes, and compliance with this restriction is the responsibility of the individuals who sign the lounge event application form and the members of the group hosting the event. Alcohol may not be purchased for or provided by the student hosts. All such events will be of a “bring your own beverage” format. Specific procedures are provided on the lounge event application form.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The location, duration, and frequency of such events will be managed in such a manner as to balance student needs for social activities and for a good environment in which to study. It is expected that events be limited to weekends (Friday and Saturday evenings), and may not occur during periods of final examination.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Other than a pre-approved lounge event, alcohol is never allowed in common spaces (such as lounges, hallways, etc.), four or more students found consuming alcohol in a lounge will be found in violation of the College's alcohol policy as well as assessed an additional $100 charge for participating in an unrecognized lounge party.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br/>
        <w:t>Alcohol Misuse/Abuse</w:t>
      </w:r>
      <w:r w:rsidRPr="00051C75">
        <w:rPr>
          <w:rFonts w:ascii="Times New Roman" w:hAnsi="Times New Roman"/>
          <w:b/>
          <w:bCs/>
          <w:lang w:bidi="ar-SA"/>
        </w:rPr>
        <w:br/>
      </w:r>
      <w:r w:rsidRPr="00051C75">
        <w:rPr>
          <w:rFonts w:ascii="Times New Roman" w:hAnsi="Times New Roman"/>
          <w:lang w:bidi="ar-SA"/>
        </w:rPr>
        <w:t>In residence halls there has always been the question of what should be a staff member’s response to students possessing alcohol in areas where it is not permitted. In answer to this statement, the following guidelines are generally adhered to.</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Blatant, public, and/or irresponsible behavior most often precipitates a staff member’s response.</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Room occupants are always responsible for the actions of their guests, both student and non-student, which the consequences stated below will reflect.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The College reserves the right to notify parents/guardians of students' alcohol policy violations.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Alcohol violations will be cumulative over the course of one’s time at Ripon College. Violations during the finals period will be subject to additional penalties.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 xml:space="preserve">Alcohol Enforcement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For a first time individual offense, the appropriate hall director will discuss the College policy violation with the student(s) involved, pointing out the problem and the implications of this violation. A written warning and a $50 deferred fine will be issued. This deferred fine will not be assessed the student (and thus deferred), pending the student has no future alcohol violations during his or her time at Ripon.</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If the above actions prove ineffective and a second violation should occur during a student's time at Ripon, the hall director or director of residence life will meet with the student(s), and a minimum $100 penalty will be assessed in addition to the $50 deferred fine from the first violation. Participation in an alcohol and drug </w:t>
      </w:r>
      <w:r w:rsidR="00E40516">
        <w:rPr>
          <w:rFonts w:ascii="Times New Roman" w:hAnsi="Times New Roman"/>
          <w:lang w:bidi="ar-SA"/>
        </w:rPr>
        <w:t xml:space="preserve">online </w:t>
      </w:r>
      <w:r w:rsidRPr="00051C75">
        <w:rPr>
          <w:rFonts w:ascii="Times New Roman" w:hAnsi="Times New Roman"/>
          <w:lang w:bidi="ar-SA"/>
        </w:rPr>
        <w:t xml:space="preserve">education course, paid for by the student, may also be required at the discretion of the hall director. Student(s) may also be required to participate in counseling,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third infraction will lead to a $200 penalty, and the matter will be referred to the director of residence life for consideration of additional penalties. A referral to the College counselor and/or a chemical assessment may be required. A student in this situation may also be required to participate in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Additional infractions will be referred to the dean of students for additional penalties, which may include but are not limited to disciplinary probation, removal from the residence halls, or suspension. </w:t>
      </w:r>
    </w:p>
    <w:p w:rsidR="002B589B" w:rsidRDefault="002B589B" w:rsidP="00051C75">
      <w:pPr>
        <w:autoSpaceDE w:val="0"/>
        <w:autoSpaceDN w:val="0"/>
        <w:adjustRightInd w:val="0"/>
        <w:spacing w:before="100" w:after="100"/>
        <w:rPr>
          <w:rFonts w:ascii="Times New Roman" w:hAnsi="Times New Roman"/>
          <w:b/>
          <w:bCs/>
          <w:lang w:bidi="ar-SA"/>
        </w:rPr>
      </w:pP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lastRenderedPageBreak/>
        <w:t>Emergency Alcohol Amnesty</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The emergency alcohol amnesty policy is designed to encourage students to seek help in an alcohol or drug emergency without hesitating because of worry about receiving policy violation sanctions from the College. This policy also applies to someone who has been a crime victim, who also may be intoxicated and therefore reluctant to report the crime. If in doubt about a person's safety related to alcohol or drug use, seek help by calling 911 or security/professional residence life staff at 748-8703.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Emergency amnesty protects a student from policy violations when they are seeking help in an emergency. Judicial amnesty granted by the College for alcohol or drug sanctions will be granted to students who, in good faith, report, or experience themselves, an alcohol or drug emergency or crime victimization. However, a student will not be granted protection under this policy if campus officials (e.g., residence life staff, campus safety) intervene beforehand.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Students may be required to participate in an appropriate alcohol educational program depending upon their involvement in the situation. Failure to comply will invalidate protection under this policy.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record of all requests for assistance under this policy shall be maintained by the dean of students. Records kept as a result of this policy shall not be noted on the student's conduct record as a policy violation. Students involved may still need to meet with residence life staff for a review of the incident, but this meeting will not result in sanctions from the College.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This policy does not preclude disciplinary action regarding other violations of College policy, such as causing or threatening physical harm, sexual abuse, damage to property, harassment, hazing, etc. Students should also be aware that this policy does not prevent action by local and state authorities.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Nothing in this policy shall prevent an individual who is obligated by state or federal law to do so from reporting, charging or taking other action related to the possible criminal prosecution of any student.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Marijuana and Other Drugs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State Law</w:t>
      </w:r>
      <w:r w:rsidRPr="00051C75">
        <w:rPr>
          <w:rFonts w:ascii="Times New Roman" w:hAnsi="Times New Roman"/>
          <w:b/>
          <w:bCs/>
          <w:lang w:bidi="ar-SA"/>
        </w:rPr>
        <w:br/>
      </w:r>
      <w:r w:rsidRPr="00051C75">
        <w:rPr>
          <w:rFonts w:ascii="Times New Roman" w:hAnsi="Times New Roman"/>
          <w:lang w:bidi="ar-SA"/>
        </w:rPr>
        <w:t>In the statutes of the State of Wisconsin, within the “Uniform Controlled Substances Act,’’ marijuana is one of many substances included within the Schedule I category. The act prescribes the imposition of fines up to and including $5,000 and/or prison sentences of up to and including one year for a first offense. For a second or subsequent offense, penalties go up to $10,000 and/or a two-year sentence. For manufacture or distribution, the penalties go up to $25,000 and/or 15 years.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College Policy</w:t>
      </w:r>
      <w:r w:rsidRPr="00051C75">
        <w:rPr>
          <w:rFonts w:ascii="Times New Roman" w:hAnsi="Times New Roman"/>
          <w:b/>
          <w:bCs/>
          <w:lang w:bidi="ar-SA"/>
        </w:rPr>
        <w:br/>
      </w:r>
      <w:r w:rsidRPr="00051C75">
        <w:rPr>
          <w:rFonts w:ascii="Times New Roman" w:hAnsi="Times New Roman"/>
          <w:lang w:bidi="ar-SA"/>
        </w:rPr>
        <w:t>Violations of federal and Wisconsin state laws regarding drugs are also violations of Ripon College policy and are subject to disciplinary action up to and including permanent dismissal from the College. This policy applies equally to administrative, faculty, and student members of the College community.</w:t>
      </w:r>
      <w:r w:rsidRPr="00051C75">
        <w:rPr>
          <w:rFonts w:ascii="Times New Roman" w:hAnsi="Times New Roman"/>
          <w:lang w:bidi="ar-SA"/>
        </w:rPr>
        <w:br/>
        <w:t>As a guideline to students, the following statements are offered:</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Drug misuse includes (but is not limited to) possession, using, selling, giving away, dispensing, mixing, administering, aiding or assisting others, participating with others in such activities, or being present where such activities are taking place.</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If a drug case is initiated in civil court rather than on the campus, serious College sanctions may await disposition of the case in the court. The College’s policies are, however, separate from those established by federal or Wisconsin state statutes.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repeated situations, if drug paraphernalia is found, or to help determine the source of a violation.</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While empowered only to take action within its own provinces, the College will cooperate with the law enforcement agencies in accordance with statutory procedures.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Conversely, as an educational institution rather than a law enforcement agency, the College recognizes the appropriateness of handling certain drug problems individually and from a counseling and medical, rather than from a disciplinary, point of view.</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are urged to reflect very seriously upon their own attitudes and actions with regard to drug abuse and to seek out information and counseling assistance as it may seem most appropriate to them. In the latter instances, it should be noted that information given to the College counselor (as well as to other physicians and clergy) is protected under the laws of “privileged communication.’’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Marijuana Enforcement</w:t>
      </w:r>
      <w:r w:rsidRPr="00051C75">
        <w:rPr>
          <w:rFonts w:ascii="Times New Roman" w:hAnsi="Times New Roman"/>
          <w:b/>
          <w:bCs/>
          <w:lang w:bidi="ar-SA"/>
        </w:rPr>
        <w:br/>
      </w:r>
      <w:r w:rsidRPr="00051C75">
        <w:rPr>
          <w:rFonts w:ascii="Times New Roman" w:hAnsi="Times New Roman"/>
          <w:lang w:bidi="ar-SA"/>
        </w:rPr>
        <w:t xml:space="preserve">The College reserves the right to notify parents/guardians of students’ drug policy violations. Drug violations will be cumulative over the course of one’s time at Ripon College. A student may be found in violation of the College's marijuana policy even if no physical evidence is present but rather if a hall director, the director of residence life, or the dean of students detects the odor of marijuana in the air of a student's room. The College will confiscate any unlawful or unauthorized items. Once confiscated, the items will not be returned.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For a first time individual offense, the appropriate hall director will discuss the College policy violation with the student(s) involved, pointing out the problem and the implications of this violation. A $100 minimum penalty will be assessed. Student(s) will also be required to participate in an alcohol and drug education course at their expense. Failure to complete the course will result in further fines and other disciplinary action.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If the above actions prove ineffective and a second violation should occur during the student's time at Ripon, the director of residence life will talk with the student(s), and a minimum $200 penalty will be assessed. Participation in an alcohol and drug education course, paid for by the student, or an AODA counseling session may be required.</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A third infraction will lead to a $300 penalty. The matter will be referred to the dean of students for consideration of additional penalties, which may include removal from College housing or suspension. A referral to the College counselor and/or a chemical assessment may be required. A student in this situation may also be required to participate in educational or community service projects as deemed appropriate by the dean of students.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Other Drugs: Enforcement</w:t>
      </w:r>
      <w:r w:rsidRPr="00051C75">
        <w:rPr>
          <w:rFonts w:ascii="Times New Roman" w:hAnsi="Times New Roman"/>
          <w:b/>
          <w:bCs/>
          <w:lang w:bidi="ar-SA"/>
        </w:rPr>
        <w:br/>
      </w:r>
      <w:r w:rsidRPr="00051C75">
        <w:rPr>
          <w:rFonts w:ascii="Times New Roman" w:hAnsi="Times New Roman"/>
          <w:lang w:bidi="ar-SA"/>
        </w:rPr>
        <w:t>The College reserves the right to handle the assignment of penalties for the use, possession and sale of other drugs in a manner appropriate to the severity of the incident. This means that, in the case of certain “hard drugs’’ the infraction might be sent to the committee of deans for even a first violation. It also means that students found guilty of dealing may face immediate, serious consequences including suspension and/or expulsion.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Since possession of illegal drugs is also a violation of College policy, any such drugs or drug related paraphernalia that are in plain view may be confiscated by local law enforcement.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Students involved in campus disciplinary cases while under the influence of a chemical substance may be required to have a chemical abuse assessment.</w:t>
      </w:r>
    </w:p>
    <w:p w:rsidR="00051C75" w:rsidRDefault="00051C75" w:rsidP="0012753C">
      <w:pPr>
        <w:pStyle w:val="NoSpacing"/>
        <w:rPr>
          <w:lang w:bidi="ar-SA"/>
        </w:rPr>
      </w:pPr>
    </w:p>
    <w:p w:rsidR="00051C75" w:rsidRDefault="00051C75" w:rsidP="0012753C">
      <w:pPr>
        <w:pStyle w:val="NoSpacing"/>
        <w:rPr>
          <w:lang w:bidi="ar-SA"/>
        </w:rPr>
      </w:pPr>
    </w:p>
    <w:p w:rsidR="007B0F78" w:rsidRPr="006E2A8A" w:rsidRDefault="006E2A8A" w:rsidP="007B0F78">
      <w:pPr>
        <w:autoSpaceDE w:val="0"/>
        <w:autoSpaceDN w:val="0"/>
        <w:adjustRightInd w:val="0"/>
        <w:spacing w:before="100" w:after="100"/>
        <w:rPr>
          <w:rFonts w:ascii="Times New Roman" w:hAnsi="Times New Roman"/>
          <w:b/>
          <w:sz w:val="28"/>
          <w:szCs w:val="28"/>
          <w:lang w:bidi="ar-SA"/>
        </w:rPr>
      </w:pPr>
      <w:r>
        <w:rPr>
          <w:rFonts w:ascii="Times New Roman" w:hAnsi="Times New Roman"/>
          <w:b/>
          <w:sz w:val="28"/>
          <w:szCs w:val="28"/>
          <w:lang w:bidi="ar-SA"/>
        </w:rPr>
        <w:t>General Regulations - Conduct</w:t>
      </w:r>
    </w:p>
    <w:p w:rsidR="007B0F78" w:rsidRPr="006E2A8A" w:rsidRDefault="007B0F78" w:rsidP="007B0F78">
      <w:pPr>
        <w:autoSpaceDE w:val="0"/>
        <w:autoSpaceDN w:val="0"/>
        <w:adjustRightInd w:val="0"/>
        <w:spacing w:before="100" w:after="100"/>
        <w:rPr>
          <w:rFonts w:ascii="Times New Roman" w:hAnsi="Times New Roman"/>
          <w:b/>
          <w:lang w:bidi="ar-SA"/>
        </w:rPr>
      </w:pPr>
      <w:r w:rsidRPr="007B0F78">
        <w:rPr>
          <w:rFonts w:ascii="Times New Roman" w:hAnsi="Times New Roman"/>
          <w:lang w:bidi="ar-SA"/>
        </w:rPr>
        <w:br/>
      </w:r>
      <w:r w:rsidRPr="006E2A8A">
        <w:rPr>
          <w:rFonts w:ascii="Times New Roman" w:hAnsi="Times New Roman"/>
          <w:b/>
          <w:lang w:bidi="ar-SA"/>
        </w:rPr>
        <w:t>Academic Policies</w:t>
      </w:r>
    </w:p>
    <w:p w:rsidR="00D87FF7"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Ripon College Catalog is the most comprehensive statement of policy in this area. </w:t>
      </w:r>
    </w:p>
    <w:p w:rsidR="007B0F78" w:rsidRPr="007B0F78" w:rsidRDefault="007B0F78" w:rsidP="007B0F78">
      <w:pPr>
        <w:autoSpaceDE w:val="0"/>
        <w:autoSpaceDN w:val="0"/>
        <w:adjustRightInd w:val="0"/>
        <w:spacing w:before="100" w:after="100"/>
        <w:rPr>
          <w:rFonts w:ascii="Times New Roman" w:hAnsi="Times New Roman"/>
          <w:lang w:bidi="ar-SA"/>
        </w:rPr>
      </w:pPr>
      <w:r w:rsidRPr="00D87FF7">
        <w:rPr>
          <w:rFonts w:ascii="Times New Roman" w:hAnsi="Times New Roman"/>
          <w:sz w:val="8"/>
          <w:szCs w:val="8"/>
          <w:lang w:bidi="ar-SA"/>
        </w:rPr>
        <w:lastRenderedPageBreak/>
        <w:br/>
      </w:r>
      <w:r w:rsidRPr="006E2A8A">
        <w:rPr>
          <w:rFonts w:ascii="Times New Roman" w:hAnsi="Times New Roman"/>
          <w:b/>
          <w:lang w:bidi="ar-SA"/>
        </w:rPr>
        <w:t>Absences from Class</w:t>
      </w:r>
      <w:r w:rsidRPr="006E2A8A">
        <w:rPr>
          <w:rFonts w:ascii="Times New Roman" w:hAnsi="Times New Roman"/>
          <w:b/>
          <w:lang w:bidi="ar-SA"/>
        </w:rPr>
        <w:br/>
      </w:r>
      <w:r w:rsidRPr="007B0F78">
        <w:rPr>
          <w:rFonts w:ascii="Times New Roman" w:hAnsi="Times New Roman"/>
          <w:lang w:bidi="ar-SA"/>
        </w:rPr>
        <w:t>The College expects students to attend all classes. However, illness and problems requiring personal attention may interfere with a student’s best intentions to fulfill this requirement. Students who miss classes, for any reason, are responsible for the work missed. At the earliest possible time, students shall seek out their professors to obtain information about the assignment(s) they missed. Professors are not required to duplicate class experiences missed by absent students.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Professors will establish individual attendance policies in consideration of the extent to which attendance itself constitutes a part of the learning experience and contributes to the educational integrity of a particular course. Students must be excused from classes for College sanctioned activities (e.g., participation in field trips for their other courses and athletic events). Students who will miss class due to College sanctioned activities must notify their professors in advance to arrange for make-up work.</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Professors whose attendance policies impose penalties for absences must provide each student with a written copy of their policies within the first week of the semester. If an attendance policy provides for assigning a grade of F or U for excessive absences, the professor must inform the student in writing, with a copy to the registrar, at the point in the semester when the failing grade is earned. A failing grade based on excessive absences may not be recorded by the office of the registrar until after the last day for course withdrawals.</w:t>
      </w:r>
    </w:p>
    <w:p w:rsidR="006E2A8A" w:rsidRDefault="007B0F78" w:rsidP="007B0F78">
      <w:pPr>
        <w:autoSpaceDE w:val="0"/>
        <w:autoSpaceDN w:val="0"/>
        <w:adjustRightInd w:val="0"/>
        <w:spacing w:before="100" w:after="100"/>
        <w:rPr>
          <w:rFonts w:ascii="Times New Roman" w:hAnsi="Times New Roman"/>
          <w:lang w:bidi="ar-SA"/>
        </w:rPr>
      </w:pPr>
      <w:r w:rsidRPr="006E2A8A">
        <w:rPr>
          <w:rFonts w:ascii="Times New Roman" w:hAnsi="Times New Roman"/>
          <w:b/>
          <w:lang w:bidi="ar-SA"/>
        </w:rPr>
        <w:t>Academic Integrity Policy</w:t>
      </w:r>
      <w:r w:rsidRPr="006E2A8A">
        <w:rPr>
          <w:rFonts w:ascii="Times New Roman" w:hAnsi="Times New Roman"/>
          <w:b/>
          <w:lang w:bidi="ar-SA"/>
        </w:rPr>
        <w:br/>
      </w:r>
      <w:r w:rsidRPr="007B0F78">
        <w:rPr>
          <w:rFonts w:ascii="Times New Roman" w:hAnsi="Times New Roman"/>
          <w:lang w:bidi="ar-SA"/>
        </w:rPr>
        <w:t>Ripon College’s statement of educational mission is printed</w:t>
      </w:r>
      <w:r w:rsidR="00193DFD">
        <w:rPr>
          <w:rFonts w:ascii="Times New Roman" w:hAnsi="Times New Roman"/>
          <w:lang w:bidi="ar-SA"/>
        </w:rPr>
        <w:t xml:space="preserve"> in the Catalog</w:t>
      </w:r>
      <w:r w:rsidRPr="007B0F78">
        <w:rPr>
          <w:rFonts w:ascii="Times New Roman" w:hAnsi="Times New Roman"/>
          <w:lang w:bidi="ar-SA"/>
        </w:rPr>
        <w:t>. It notes that Ripon College is not only established as a community for liberal education but also that Ripon College is “dedicated to the growth and development of the individual members of its community.’’ In order to fulfill the College’s mission as a community for liberal education dedicated to the growth and development of the individual members, a high degree of academic integrity is required. The College is concerned with developing the members of the community in their ability to use responsible inquiry; effective communication; and the other skills of analysis, understanding, and transmittal. For that development to occur, each individual must use his or her own resources; each must develop his or her own talents in cooperation with others; each must be honest with him or herself as well as with others in assessing and presenting the skills that have been developed and the information that has been accumulated. Only in this way will the maximum growth in ability occur, and only in this way will a true community of learning flourish.</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Practicing, condoning, or even ignoring academic dishonesty must result from a radical misunderstanding of or disagreement with the very nature of the academic community at Ripon College. Academic dishonesty frustrates the growth, undermines the development, mocks the community, and thwarts the advancement of learning. Therefore, each member of the community has a responsibility to one’s self and to others to do all possible to maintain the highest possible level of academic integrity on campus. As much as possible, faculty members have the responsibility to design courses and assignments within courses as far as possible which require the development of skills of analysis and understanding and which limit opportunities for dishonest responses. Students have the responsibility to take their own development and achievement with sufficient seriousness that they work for honest growth rather than dishonest appearances. Members of the faculty, the administration, and the student body have the further responsibility to utilize available opportunities to present their convictions about academic integrity, to encourage others to support academic integrity, and to dissuade, by penalty if necessary, any and all instances of academic dishonesty.</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Academic Honor Code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Academic Honor Code reflects Ripon College's strong commitment to academic integrity. Ripon College students have the right to live and study in a community that upholds the highest standards of academic honesty, and we expect all members of this community to adhere to those standards.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expectations of the Honor Code are that each student has the responsibility to: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 xml:space="preserve">Strive to maintain the highest possible level of academic integrity.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lastRenderedPageBreak/>
        <w:t>Encourage others to support academic integrity and discourage acts of academic dishonesty.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Understand and support the protected nature of intellectual property.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Present her or his own work on all assignments and examinations and properly cite the work of others.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If a student is in need of clarification about any aspect of the Honor Code, he or she is encouraged to consult with </w:t>
      </w:r>
      <w:r w:rsidR="00193DFD">
        <w:rPr>
          <w:rFonts w:ascii="Times New Roman" w:hAnsi="Times New Roman"/>
          <w:lang w:bidi="ar-SA"/>
        </w:rPr>
        <w:t>the dean of faculty, the associate dean of faculty, or a member of the faculty</w:t>
      </w:r>
      <w:r w:rsidRPr="007B0F78">
        <w:rPr>
          <w:rFonts w:ascii="Times New Roman" w:hAnsi="Times New Roman"/>
          <w:lang w:bidi="ar-SA"/>
        </w:rPr>
        <w: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t>Procedure</w:t>
      </w:r>
      <w:r w:rsidRPr="007B0F78">
        <w:rPr>
          <w:rFonts w:ascii="Times New Roman" w:hAnsi="Times New Roman"/>
          <w:b/>
          <w:bCs/>
          <w:lang w:bidi="ar-SA"/>
        </w:rPr>
        <w:br/>
      </w:r>
      <w:r w:rsidRPr="007B0F78">
        <w:rPr>
          <w:rFonts w:ascii="Times New Roman" w:hAnsi="Times New Roman"/>
          <w:lang w:bidi="ar-SA"/>
        </w:rPr>
        <w:t>Cases of academic dishonesty are in the first instance the responsibility of the instructor in the course who is, however, encouraged to consult with colleagues, the department chair, and the dean of faculty for advice on procedures. The faculty member has the authority to assess any penalty up to and including immediate failure in the course if convinced that academic dishonesty did occur. The usual penalty for cheating on an examination or intentional plagiarism on a major paper is dismissal from the course with an F. Unintentional plagiarism and lesser or more problematic forms of dishonesty are usually treated with other penalties including a zero or F on the assignment or redoing the assignment.</w:t>
      </w:r>
      <w:r w:rsidRPr="007B0F78">
        <w:rPr>
          <w:rFonts w:ascii="Times New Roman" w:hAnsi="Times New Roman"/>
          <w:lang w:bidi="ar-SA"/>
        </w:rPr>
        <w:br/>
        <w:t>Reasonable confidentiality about the student’s identity should be exercised in all such cases, but all cases must be reported to the dean of faculty who maintains a file in case there is more than one occurrence during the student’s undergraduate career. The dean of faculty has the authority to assess penalties for academic dishonesty. Instances of more than one occurrence during a student’s undergraduate career are ordinarily grounds for expulsion from the College with the student’s permanent transcript bearing the notation “Academic Dismissal.’’</w:t>
      </w:r>
      <w:r w:rsidRPr="007B0F78">
        <w:rPr>
          <w:rFonts w:ascii="Times New Roman" w:hAnsi="Times New Roman"/>
          <w:lang w:bidi="ar-SA"/>
        </w:rPr>
        <w:br/>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student may appeal the instructor’s decision to the dean of faculty who, upon review, will a) affirm the instructor’s decision, b) establish an alternative solution to that originally proposed by the instructor with the agreement of both the instructor and the student involved, or c) refer the matter to the Joint Judiciary Committee for further review with the recommendation that the instructor’s penalty be revised. The decision of the dean of faculty may be appealed by the student to the Joint Judiciary Committee. The decision of the Joint Judiciary Committee may be finally appealed to the president of the College who may sustain the original decision or return it for reconsideration with a recommendation for change. In all cases the appeal procedure must be initiated within 14 days of the student’s notification of the decision.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instructor is convinced that the incident is of such significance that more severe penalties are appropriate, the case may be referred by the instructor directly to the Joint Judiciary Committee who may exact penalties up to and including expulsion from the College with the student’s permanent transcript bearing the notation “Academic Dismissal.’’ Once the case is referred to the Joint Judiciary Committee, however, the instructor has given up all right to assess penalties for the incident.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t>Emergency Closing Policies and Procedures</w:t>
      </w:r>
      <w:r w:rsidRPr="007B0F78">
        <w:rPr>
          <w:rFonts w:ascii="Times New Roman" w:hAnsi="Times New Roman"/>
          <w:b/>
          <w:bCs/>
          <w:lang w:bidi="ar-SA"/>
        </w:rPr>
        <w:br/>
      </w:r>
      <w:r w:rsidRPr="007B0F78">
        <w:rPr>
          <w:rFonts w:ascii="Times New Roman" w:hAnsi="Times New Roman"/>
          <w:lang w:bidi="ar-SA"/>
        </w:rPr>
        <w:t>Emergencies such as severe weather conditions occasionally require closing the Ripon College campus for most teaching, administrative and public event activities.</w:t>
      </w:r>
      <w:r w:rsidRPr="007B0F78">
        <w:rPr>
          <w:rFonts w:ascii="Times New Roman" w:hAnsi="Times New Roman"/>
          <w:lang w:bidi="ar-SA"/>
        </w:rPr>
        <w:br/>
      </w:r>
    </w:p>
    <w:p w:rsidR="00605543"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During emergencies that may not warrant closing the College, supervisors and staff members are encouraged to be as flexible as possible in adhering to the normal work schedule while considering the safety of the staff members.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t>If closing the College is required, the following policies and procedures will be followed:</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lastRenderedPageBreak/>
        <w:t xml:space="preserve">Responsibility for the decision to declare an emergency closing of the campus rests with the president, in </w:t>
      </w:r>
      <w:r w:rsidR="003D0311">
        <w:rPr>
          <w:rFonts w:ascii="Times New Roman" w:hAnsi="Times New Roman"/>
          <w:lang w:bidi="ar-SA"/>
        </w:rPr>
        <w:t>the president’s</w:t>
      </w:r>
      <w:r w:rsidRPr="0085248B">
        <w:rPr>
          <w:rFonts w:ascii="Times New Roman" w:hAnsi="Times New Roman"/>
          <w:lang w:bidi="ar-SA"/>
        </w:rPr>
        <w:t xml:space="preserve"> absence the vice president and dean of faculty, and in his</w:t>
      </w:r>
      <w:r w:rsidR="003D0311">
        <w:rPr>
          <w:rFonts w:ascii="Times New Roman" w:hAnsi="Times New Roman"/>
          <w:lang w:bidi="ar-SA"/>
        </w:rPr>
        <w:t>/her</w:t>
      </w:r>
      <w:r w:rsidRPr="0085248B">
        <w:rPr>
          <w:rFonts w:ascii="Times New Roman" w:hAnsi="Times New Roman"/>
          <w:lang w:bidi="ar-SA"/>
        </w:rPr>
        <w:t xml:space="preserve"> absence the vice president for finance.</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Before declaring an emergency closing, the president should make every effort to consult with the vice president and dean of faculty, the vice president and dean of students, and the vice president for finance.</w:t>
      </w:r>
    </w:p>
    <w:p w:rsidR="007B0F78"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Ripon College is a residential school and cannot close completely; the students expect and must be provided minimum services. Therefore, some staff members will be expected to work during the emergency.</w:t>
      </w:r>
    </w:p>
    <w:p w:rsidR="0085248B" w:rsidRPr="0085248B" w:rsidRDefault="0085248B"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When a closing is declared:</w:t>
      </w:r>
    </w:p>
    <w:p w:rsidR="007B0F78" w:rsidRPr="0085248B" w:rsidRDefault="007B0F78" w:rsidP="0085248B">
      <w:pPr>
        <w:pStyle w:val="ListParagraph"/>
        <w:autoSpaceDE w:val="0"/>
        <w:autoSpaceDN w:val="0"/>
        <w:adjustRightInd w:val="0"/>
        <w:spacing w:before="100" w:after="100"/>
        <w:outlineLvl w:val="0"/>
        <w:rPr>
          <w:rFonts w:ascii="Times New Roman" w:hAnsi="Times New Roman"/>
          <w:lang w:bidi="ar-SA"/>
        </w:rPr>
      </w:pPr>
      <w:r w:rsidRPr="0085248B">
        <w:rPr>
          <w:rFonts w:ascii="Times New Roman" w:hAnsi="Times New Roman"/>
          <w:lang w:bidi="ar-SA"/>
        </w:rPr>
        <w:t>a. Classes are canceled.</w:t>
      </w:r>
      <w:r w:rsidRPr="0085248B">
        <w:rPr>
          <w:rFonts w:ascii="Times New Roman" w:hAnsi="Times New Roman"/>
          <w:lang w:bidi="ar-SA"/>
        </w:rPr>
        <w:br/>
        <w:t>b. Most administrative offices are closed.</w:t>
      </w:r>
      <w:r w:rsidRPr="0085248B">
        <w:rPr>
          <w:rFonts w:ascii="Times New Roman" w:hAnsi="Times New Roman"/>
          <w:lang w:bidi="ar-SA"/>
        </w:rPr>
        <w:br/>
        <w:t xml:space="preserve">c. All buildings/functions are closed/canceled except: </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Residence halls</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 xml:space="preserve">Harwood </w:t>
      </w:r>
      <w:r w:rsidR="00605543">
        <w:rPr>
          <w:rFonts w:ascii="Times New Roman" w:hAnsi="Times New Roman"/>
          <w:lang w:bidi="ar-SA"/>
        </w:rPr>
        <w:t xml:space="preserve">Memorial </w:t>
      </w:r>
      <w:r w:rsidRPr="007B0F78">
        <w:rPr>
          <w:rFonts w:ascii="Times New Roman" w:hAnsi="Times New Roman"/>
          <w:lang w:bidi="ar-SA"/>
        </w:rPr>
        <w:t>Union</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Physical Plant Department</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Lane Library</w:t>
      </w:r>
    </w:p>
    <w:p w:rsidR="007B0F78" w:rsidRPr="007B0F78" w:rsidRDefault="00605543"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t xml:space="preserve">S.N. </w:t>
      </w:r>
      <w:r w:rsidR="007B0F78" w:rsidRPr="007B0F78">
        <w:rPr>
          <w:rFonts w:ascii="Times New Roman" w:hAnsi="Times New Roman"/>
          <w:lang w:bidi="ar-SA"/>
        </w:rPr>
        <w:t>Pickard Commons</w:t>
      </w:r>
    </w:p>
    <w:p w:rsidR="007B0F78" w:rsidRPr="007B0F78" w:rsidRDefault="00E40516"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t>Willmore</w:t>
      </w:r>
      <w:r w:rsidR="007B0F78" w:rsidRPr="007B0F78">
        <w:rPr>
          <w:rFonts w:ascii="Times New Roman" w:hAnsi="Times New Roman"/>
          <w:lang w:bidi="ar-SA"/>
        </w:rPr>
        <w:t xml:space="preserve"> Center</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Kemper</w:t>
      </w:r>
      <w:r w:rsidR="00605543">
        <w:rPr>
          <w:rFonts w:ascii="Times New Roman" w:hAnsi="Times New Roman"/>
          <w:lang w:bidi="ar-SA"/>
        </w:rPr>
        <w:t xml:space="preserve"> Computer</w:t>
      </w:r>
      <w:r w:rsidRPr="007B0F78">
        <w:rPr>
          <w:rFonts w:ascii="Times New Roman" w:hAnsi="Times New Roman"/>
          <w:lang w:bidi="ar-SA"/>
        </w:rPr>
        <w:t xml:space="preserve"> Center</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As soon as a decision to close has been made, the president or </w:t>
      </w:r>
      <w:r w:rsidR="003D0311">
        <w:rPr>
          <w:rFonts w:ascii="Times New Roman" w:hAnsi="Times New Roman"/>
          <w:lang w:bidi="ar-SA"/>
        </w:rPr>
        <w:t>the president’s</w:t>
      </w:r>
      <w:r w:rsidRPr="007B0F78">
        <w:rPr>
          <w:rFonts w:ascii="Times New Roman" w:hAnsi="Times New Roman"/>
          <w:lang w:bidi="ar-SA"/>
        </w:rPr>
        <w:t xml:space="preserve"> designee will immediately notify:</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The College community through the</w:t>
      </w:r>
      <w:r w:rsidR="00BD4FF4">
        <w:rPr>
          <w:rFonts w:ascii="Times New Roman" w:hAnsi="Times New Roman"/>
          <w:lang w:bidi="ar-SA"/>
        </w:rPr>
        <w:t xml:space="preserve"> respective vice presidents.</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 xml:space="preserve">The College community and the public through the office of marketing and communications. </w:t>
      </w:r>
      <w:r w:rsidRPr="000B4975">
        <w:rPr>
          <w:rFonts w:ascii="Times New Roman" w:hAnsi="Times New Roman"/>
          <w:lang w:bidi="ar-SA"/>
        </w:rPr>
        <w:br/>
        <w:t>When severe weather conditions may warrant closing, all faculty, staff and students should be alert for announcements.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following pay provisions for staff members apply during emergency closings:</w:t>
      </w:r>
    </w:p>
    <w:p w:rsidR="000B4975"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whose work schedule begins during an emergency closing will not be required to work and will be paid for their scheduled hours.</w:t>
      </w:r>
    </w:p>
    <w:p w:rsidR="007B0F78"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 are at work when an emergency closing is declared will be released and paid for their regular scheduled hours.</w:t>
      </w:r>
    </w:p>
    <w:p w:rsidR="007B0F78"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on an approved vacation or sick leave when a closing is declared will be charged for vacation or sick leave.</w:t>
      </w:r>
    </w:p>
    <w:p w:rsidR="007B0F78"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 xml:space="preserve">Essential services </w:t>
      </w:r>
      <w:r w:rsidR="007B0F78" w:rsidRPr="000B4975">
        <w:rPr>
          <w:rFonts w:ascii="Times New Roman" w:hAnsi="Times New Roman"/>
          <w:lang w:bidi="ar-SA"/>
        </w:rPr>
        <w:t>staff members will be required to work during an emergency closing and will be given compensatory straight time off for hours worked during the emergency closing.</w:t>
      </w:r>
    </w:p>
    <w:p w:rsidR="007B0F78" w:rsidRPr="000B4975"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 xml:space="preserve">Student </w:t>
      </w:r>
      <w:r w:rsidR="007B0F78" w:rsidRPr="000B4975">
        <w:rPr>
          <w:rFonts w:ascii="Times New Roman" w:hAnsi="Times New Roman"/>
          <w:lang w:bidi="ar-SA"/>
        </w:rPr>
        <w:t>employees are exempted from these pay provisions. Federal regulations for the work study program prohibit payment for any hours not actually worked, regardless of institutional policy.</w:t>
      </w:r>
    </w:p>
    <w:p w:rsidR="006B3CDE"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Grade Disputes</w:t>
      </w:r>
      <w:r w:rsidRPr="007B0F78">
        <w:rPr>
          <w:rFonts w:ascii="Times New Roman" w:hAnsi="Times New Roman"/>
          <w:lang w:bidi="ar-SA"/>
        </w:rPr>
        <w:br/>
        <w:t>Students who are dissatisfied with the grade received in a course should consult their instructor for clarification. If the student feels, after discussion, that capricious or prejudicial evaluation has occurred, the student should discuss the matter further with the departmental chair and his or her academic advisor. Further formal procedures are possible after discussion with the instructor, the student’s academic advisor, and the departmental chair; the student should contact the associate dean of faculty for further information.</w:t>
      </w:r>
    </w:p>
    <w:p w:rsidR="006B3CDE" w:rsidRDefault="006B3CDE" w:rsidP="007B0F78">
      <w:pPr>
        <w:autoSpaceDE w:val="0"/>
        <w:autoSpaceDN w:val="0"/>
        <w:adjustRightInd w:val="0"/>
        <w:spacing w:before="100" w:after="100"/>
        <w:rPr>
          <w:rFonts w:ascii="Times New Roman" w:hAnsi="Times New Roman"/>
          <w:lang w:bidi="ar-SA"/>
        </w:rPr>
      </w:pPr>
      <w:r>
        <w:rPr>
          <w:rFonts w:ascii="Times New Roman" w:hAnsi="Times New Roman"/>
          <w:lang w:bidi="ar-SA"/>
        </w:rPr>
        <w:t xml:space="preserve">Procedures from the Faculty Handbook:  </w:t>
      </w:r>
    </w:p>
    <w:p w:rsidR="006B3CDE" w:rsidRDefault="006B3CDE" w:rsidP="006B3CDE">
      <w:pPr>
        <w:autoSpaceDE w:val="0"/>
        <w:autoSpaceDN w:val="0"/>
        <w:adjustRightInd w:val="0"/>
        <w:rPr>
          <w:rFonts w:ascii="Times New Roman" w:hAnsi="Times New Roman"/>
          <w:lang w:bidi="ar-SA"/>
        </w:rPr>
      </w:pPr>
      <w:r>
        <w:rPr>
          <w:rFonts w:ascii="Times New Roman" w:hAnsi="Times New Roman"/>
          <w:lang w:bidi="ar-SA"/>
        </w:rPr>
        <w:t>Appeal Procedure on Final Course Grades</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lastRenderedPageBreak/>
        <w:tab/>
      </w:r>
      <w:r>
        <w:rPr>
          <w:rFonts w:ascii="Times New Roman" w:hAnsi="Times New Roman"/>
          <w:i/>
          <w:lang w:bidi="ar-SA"/>
        </w:rPr>
        <w:t>Background</w:t>
      </w:r>
      <w:r>
        <w:rPr>
          <w:rFonts w:ascii="Times New Roman" w:hAnsi="Times New Roman"/>
          <w:lang w:bidi="ar-SA"/>
        </w:rPr>
        <w:t>. Students should have protection through orderly procedures against prejudiced or capricious academic evaluation. At the same time, they are responsible for maintaining standards of academic performance established for each course in which they are enrolled. (From “Joint Statement on the Rights and Freedoms of Students,” endorsed by the Trustees in 1969 after action by the Student Senate and faculty, printed in the Student Handbook.)</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t>Assumptions:</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instructor has probably assigned the appropriate grade;</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At the same time, the student’s academic record is a very important matter and the right to appeal must be safeguarded—as a matter of both regulation and fair play;</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 xml:space="preserve">In appealing a grade, a student should write out his or her case a) for consideration by the academic standards committee, b) with the student, not the </w:t>
      </w:r>
      <w:r w:rsidR="00684779">
        <w:rPr>
          <w:rFonts w:ascii="Times New Roman" w:hAnsi="Times New Roman"/>
          <w:bCs/>
          <w:lang w:bidi="ar-SA"/>
        </w:rPr>
        <w:t>instructor</w:t>
      </w:r>
      <w:r>
        <w:rPr>
          <w:rFonts w:ascii="Times New Roman" w:hAnsi="Times New Roman"/>
          <w:bCs/>
          <w:lang w:bidi="ar-SA"/>
        </w:rPr>
        <w:t>, bearing the burden of proof.</w:t>
      </w:r>
    </w:p>
    <w:p w:rsidR="006B3CDE" w:rsidRDefault="006B3CDE" w:rsidP="006B3CDE">
      <w:pPr>
        <w:autoSpaceDE w:val="0"/>
        <w:autoSpaceDN w:val="0"/>
        <w:adjustRightInd w:val="0"/>
        <w:spacing w:before="100" w:after="100"/>
        <w:rPr>
          <w:rFonts w:ascii="Times New Roman" w:hAnsi="Times New Roman"/>
          <w:bCs/>
          <w:lang w:bidi="ar-SA"/>
        </w:rPr>
      </w:pPr>
      <w:r>
        <w:rPr>
          <w:rFonts w:ascii="Times New Roman" w:hAnsi="Times New Roman"/>
          <w:bCs/>
          <w:lang w:bidi="ar-SA"/>
        </w:rPr>
        <w:t>Academic Standards Committee Procedure</w:t>
      </w:r>
    </w:p>
    <w:p w:rsidR="006B3CDE" w:rsidRDefault="006B3CD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will not accept an appeal later than three weeks after the start of the semester following that in which the grade was given and will not act until the student presents notes from advisor, instructor, and department chair to the effect that the student has consulted each of them concerning the grade in question. When a written appeal has been accepted, the committee will seek the services of a full-time teaching member of the Ripon faculty to act as hearing officer, giving preference to someone a) not on the committee, b) not in the department offering the course in question, c) having as close as possible knowledge of the discipline involved, d) holding tenure, e) who has not had the student in class.</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and its hearing officer will have no responsibility concerning that portion of a grade based on oral work, or on written work which is not available.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hearing officer may conclude, after preliminary consideration, that the student has prima facie no case, and may so recommend to the committee. Otherwise the officer will continue conversations with the student, examination of written evidence by the student or comparable students, and—if desirable—conversation with the instructor who gave the grade. Understanding and mutual agreement should be sought.</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Within three weeks of having agreed to review the appeal, the hearing officer will report to the committee what are the important facts of the case. Both student and instructor will then have a week within which to read the report and to give the committee written supplements. The hearing officer’s recommendation, as distinguished from the report, will remain confidential within the academic standards committee.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will make final disposition of the case reporting its decision to the faculty as an information item with names deleted.</w:t>
      </w:r>
    </w:p>
    <w:p w:rsidR="0051494F" w:rsidRPr="006B3CDE" w:rsidRDefault="0051494F"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After a student has presented to the committee two appeals (on two different grades) which were not sustained, any further appeal by that student will be referred to a hearing officer or otherwise further consideration only upon a two-thirds vote of the committee.</w:t>
      </w:r>
    </w:p>
    <w:p w:rsidR="00882058" w:rsidRPr="00882058" w:rsidRDefault="00882058" w:rsidP="007B0F78">
      <w:pPr>
        <w:autoSpaceDE w:val="0"/>
        <w:autoSpaceDN w:val="0"/>
        <w:adjustRightInd w:val="0"/>
        <w:spacing w:before="100" w:after="100"/>
        <w:rPr>
          <w:rFonts w:ascii="Times New Roman" w:hAnsi="Times New Roman"/>
          <w:bCs/>
          <w:lang w:bidi="ar-SA"/>
        </w:rPr>
      </w:pPr>
    </w:p>
    <w:p w:rsidR="0070546B" w:rsidRDefault="00882058" w:rsidP="007B0F78">
      <w:pPr>
        <w:autoSpaceDE w:val="0"/>
        <w:autoSpaceDN w:val="0"/>
        <w:adjustRightInd w:val="0"/>
        <w:spacing w:before="100" w:after="100"/>
        <w:rPr>
          <w:rFonts w:ascii="Times New Roman" w:hAnsi="Times New Roman"/>
          <w:b/>
          <w:bCs/>
          <w:lang w:bidi="ar-SA"/>
        </w:rPr>
      </w:pPr>
      <w:r>
        <w:rPr>
          <w:rFonts w:ascii="Times New Roman" w:hAnsi="Times New Roman"/>
          <w:b/>
          <w:bCs/>
          <w:lang w:bidi="ar-SA"/>
        </w:rPr>
        <w:t>Bias Related Incident Protocol</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Diversity and Inclusion</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The official Ripon College diversity mission state</w:t>
      </w:r>
      <w:r w:rsidR="007F131F">
        <w:rPr>
          <w:rFonts w:eastAsia="Times New Roman" w:cstheme="minorHAnsi"/>
          <w:color w:val="222222"/>
          <w:lang w:bidi="ar-SA"/>
        </w:rPr>
        <w:t xml:space="preserve">ment reads: </w:t>
      </w:r>
      <w:r w:rsidRPr="00153F88">
        <w:rPr>
          <w:rFonts w:eastAsia="Times New Roman" w:cstheme="minorHAnsi"/>
          <w:color w:val="222222"/>
          <w:lang w:bidi="ar-SA"/>
        </w:rPr>
        <w:t xml:space="preserve"> Ripon College values diversity, as it is the foundation upon which a liberal arts education is built. We promote multiculturalism by providing a welcoming atmosphere that encourages social activism and inclusivity while providing the tools necessary to mold culturally competent leaders.</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 </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Intolerance and Harassment</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 xml:space="preserve">Ripon College is committed to the free speech and open exchange of ideas and views, as reflected in the institution’s Core Values. This commitment requires the confrontation of challenging issues in the context of civil discourse and intellectual inquiry. However, behavior that exceeds the bounds of appropriate </w:t>
      </w:r>
      <w:r w:rsidRPr="00153F88">
        <w:rPr>
          <w:rFonts w:eastAsia="Times New Roman" w:cstheme="minorHAnsi"/>
          <w:color w:val="000000"/>
          <w:lang w:bidi="ar-SA"/>
        </w:rPr>
        <w:lastRenderedPageBreak/>
        <w:t xml:space="preserve">discourse and civil conduct will not be tolerated. Ripon College is dedicated to maintaining a community free from all forms of harassment, hostility, and intolerance. </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students, and guests at Ripon College are unacceptable forms of conduct that will not be tolerated.</w:t>
      </w:r>
    </w:p>
    <w:p w:rsidR="00153F88" w:rsidRDefault="00153F88" w:rsidP="00153F88">
      <w:pPr>
        <w:shd w:val="clear" w:color="auto" w:fill="FFFFFF"/>
        <w:spacing w:after="200"/>
        <w:rPr>
          <w:rFonts w:eastAsia="Times New Roman" w:cstheme="minorHAnsi"/>
          <w:color w:val="000000"/>
          <w:lang w:bidi="ar-SA"/>
        </w:rPr>
      </w:pPr>
      <w:r w:rsidRPr="00153F88">
        <w:rPr>
          <w:rFonts w:eastAsia="Times New Roman" w:cstheme="minorHAnsi"/>
          <w:color w:val="000000"/>
          <w:lang w:bidi="ar-SA"/>
        </w:rPr>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1C7921" w:rsidRDefault="001C7921" w:rsidP="001C7921">
      <w:pPr>
        <w:shd w:val="clear" w:color="auto" w:fill="FFFFFF"/>
        <w:rPr>
          <w:rFonts w:eastAsia="Times New Roman" w:cstheme="minorHAnsi"/>
          <w:color w:val="000000"/>
          <w:lang w:bidi="ar-SA"/>
        </w:rPr>
      </w:pPr>
      <w:r>
        <w:rPr>
          <w:rFonts w:eastAsia="Times New Roman" w:cstheme="minorHAnsi"/>
          <w:color w:val="000000"/>
          <w:u w:val="single"/>
          <w:lang w:bidi="ar-SA"/>
        </w:rPr>
        <w:t>Ripon College Statement on the Bias Policy</w:t>
      </w:r>
      <w:r>
        <w:rPr>
          <w:rFonts w:eastAsia="Times New Roman" w:cstheme="minorHAnsi"/>
          <w:color w:val="000000"/>
          <w:lang w:bidi="ar-SA"/>
        </w:rPr>
        <w:t xml:space="preserve"> </w:t>
      </w:r>
    </w:p>
    <w:p w:rsidR="001C7921" w:rsidRPr="001C7921" w:rsidRDefault="001C7921" w:rsidP="00153F88">
      <w:pPr>
        <w:shd w:val="clear" w:color="auto" w:fill="FFFFFF"/>
        <w:spacing w:after="200"/>
        <w:rPr>
          <w:rFonts w:eastAsia="Times New Roman" w:cstheme="minorHAnsi"/>
          <w:color w:val="000000"/>
          <w:lang w:bidi="ar-SA"/>
        </w:rPr>
      </w:pPr>
      <w:r>
        <w:rPr>
          <w:rFonts w:eastAsia="Times New Roman" w:cstheme="minorHAnsi"/>
          <w:color w:val="000000"/>
          <w:lang w:bidi="ar-SA"/>
        </w:rPr>
        <w:t>This policy recognizes that thought and expression in the context of, and in service to, our learning mission is protected, while offering a mechanism for responding to the hatred and bias that work against it. These freedoms necessarily entail a potential for encountering ideas and speech that one finds controversial and even objectionable, insulting, or offensive. Acts of hate and bias—whether or not intended—threaten to undermine individuals’ or groups’ engagement in the free exchange of ideas. Providing clear means by which suspected hate acts and bias incidents can be reported aligns with Ripon College’s commitment to freedom of thought and expression as central to our academic freedom and to our teaching and learning msision.</w:t>
      </w:r>
    </w:p>
    <w:p w:rsidR="0070546B" w:rsidRDefault="0070546B" w:rsidP="0070546B">
      <w:pPr>
        <w:rPr>
          <w:rFonts w:ascii="Times New Roman" w:hAnsi="Times New Roman"/>
          <w:u w:val="single"/>
        </w:rPr>
      </w:pPr>
    </w:p>
    <w:p w:rsidR="0070546B" w:rsidRPr="0070546B" w:rsidRDefault="0070546B" w:rsidP="0070546B">
      <w:pPr>
        <w:rPr>
          <w:rFonts w:ascii="Times New Roman" w:hAnsi="Times New Roman"/>
          <w:u w:val="single"/>
        </w:rPr>
      </w:pPr>
      <w:r w:rsidRPr="0070546B">
        <w:rPr>
          <w:rFonts w:ascii="Times New Roman" w:hAnsi="Times New Roman"/>
          <w:u w:val="single"/>
        </w:rPr>
        <w:t>DEFINITIONS</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t>Bias is…</w:t>
      </w:r>
      <w:r w:rsidRPr="0070546B">
        <w:br/>
      </w:r>
      <w:r w:rsidR="00153F88">
        <w:rPr>
          <w:color w:val="000000"/>
        </w:rPr>
        <w:t>A Bias Incident is characterized as a behavior or act—verbal, written, or physical—which is personally directed against or targets an individual or group based on perceived or actual characteristics such as: age, disability, gender identity and expression, marital status, national origin, race or ethnicity, religion, sex, sexual orientation, skin color, socioeconomic status, or veteran status. Bias incidents may or may not be intended to cause harm.</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bias incidents include but are not limited to: jokes based on a stereotype; disparaging or demeaning language on social media; epithets or slurs; vandalism that indicates prejudice or intolerance, and avoiding or excluding individuals or groups solely on the basis of the perceived or actual characteristics listed above.</w:t>
      </w:r>
    </w:p>
    <w:p w:rsidR="0070546B" w:rsidRP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According to the Ripon College Student Handbook, some bias incidents may fall under the “Harassment/Title IX” violation. If so, they will be referred to the Title IX Coordinator.</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rPr>
          <w:u w:val="single"/>
        </w:rPr>
        <w:t>Hate Crimes are…</w:t>
      </w:r>
      <w:r w:rsidRPr="0070546B">
        <w:rPr>
          <w:u w:val="single"/>
        </w:rPr>
        <w:br/>
      </w:r>
      <w:r w:rsidR="00153F88">
        <w:rPr>
          <w:color w:val="000000"/>
        </w:rPr>
        <w:t xml:space="preserve">According to Wisconsin State Law, Hate Crimes are </w:t>
      </w:r>
      <w:r w:rsidR="00153F88">
        <w:rPr>
          <w:b/>
          <w:bCs/>
          <w:i/>
          <w:iCs/>
          <w:color w:val="000000"/>
        </w:rPr>
        <w:t>crimes</w:t>
      </w:r>
      <w:r w:rsidR="00153F88">
        <w:rPr>
          <w:b/>
          <w:bCs/>
          <w:color w:val="000000"/>
        </w:rPr>
        <w:t xml:space="preserve"> </w:t>
      </w:r>
      <w:r w:rsidR="00153F88">
        <w:rPr>
          <w:color w:val="000000"/>
        </w:rPr>
        <w:t>in which the perpetrator “intentionally selects the person against whom the crime is committed or selects the property that is damaged or otherwise affected by the crime in whole or in part because of the actor's belief or perception regarding the race, religion, color, disability, sexual orientation, national origin or ancestry of that person or the owner or occupant of that property, whether or not the actor's belief or perception was correct” (WI Statute 939.645 (1)(b)). I</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 xml:space="preserve">More information can be found at: </w:t>
      </w:r>
      <w:r>
        <w:rPr>
          <w:color w:val="FF0000"/>
        </w:rPr>
        <w:t> </w:t>
      </w:r>
      <w:hyperlink r:id="rId16" w:tgtFrame="_blank" w:history="1">
        <w:r>
          <w:rPr>
            <w:rStyle w:val="Hyperlink"/>
            <w:rFonts w:eastAsiaTheme="majorEastAsia"/>
            <w:color w:val="1155CC"/>
          </w:rPr>
          <w:t>https://docs.legis.wisconsin.gov/statutes/statutes/939/IV/645</w:t>
        </w:r>
      </w:hyperlink>
      <w:r>
        <w:rPr>
          <w:color w:val="FF0000"/>
        </w:rPr>
        <w:t xml:space="preserve"> </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hate crimes include but are not limited to: assault of a person or damage to property that is motivated by the real or perceived characteristics listed in the above statute.</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sidRPr="00153F88">
        <w:rPr>
          <w:bCs/>
          <w:color w:val="000000"/>
          <w:u w:val="single"/>
        </w:rPr>
        <w:t xml:space="preserve">How the Ripon College Community can support this policy: </w:t>
      </w:r>
    </w:p>
    <w:p w:rsidR="00153F88" w:rsidRP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Pr>
          <w:color w:val="000000"/>
        </w:rPr>
        <w:lastRenderedPageBreak/>
        <w:t>Every member of the Ripon College community can play a role in fulfilling our vision of educational, working, and living environments free from discrimination, harassment, intolerance, and hate. Examples of ways you can participate in creating this environment:</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 xml:space="preserve">Speaking out against, denouncing, and/or interrupting all forms which challenge the Ripon College Diversity Statement or Harassment Policy. </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Reporting all bias incidents.</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Assisting in investigations by providing information to staff or officers when approached.</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Participating in on-campus programming around multiculturalism, diversity and social justice (Social Justice Retreat, Multicultural Programming, Diversity Workshops, Safe Zone Training, Bystander Intervention Training, etc.).</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Committing to creating a safe, welcoming, and affirming community to all at Ripon College, including guests we invite into this community.</w:t>
      </w:r>
    </w:p>
    <w:p w:rsidR="00153F88" w:rsidRDefault="00153F88" w:rsidP="006C25FC">
      <w:pPr>
        <w:pStyle w:val="NormalWeb"/>
        <w:numPr>
          <w:ilvl w:val="0"/>
          <w:numId w:val="15"/>
        </w:numPr>
        <w:spacing w:before="0" w:beforeAutospacing="0" w:after="0" w:afterAutospacing="0"/>
        <w:ind w:left="1080"/>
        <w:textAlignment w:val="baseline"/>
        <w:rPr>
          <w:color w:val="000000"/>
        </w:rPr>
      </w:pPr>
      <w:r>
        <w:rPr>
          <w:color w:val="000000"/>
        </w:rPr>
        <w:t>Engage in respectful dialogue about our differences with other members of the community.  </w:t>
      </w:r>
    </w:p>
    <w:p w:rsidR="0070546B" w:rsidRPr="0070546B" w:rsidRDefault="0070546B" w:rsidP="00153F88">
      <w:pPr>
        <w:rPr>
          <w:rFonts w:ascii="Times New Roman" w:hAnsi="Times New Roman"/>
        </w:rPr>
      </w:pPr>
    </w:p>
    <w:p w:rsidR="0070546B" w:rsidRPr="0070546B" w:rsidRDefault="0070546B" w:rsidP="0070546B">
      <w:pPr>
        <w:rPr>
          <w:rFonts w:ascii="Times New Roman" w:hAnsi="Times New Roman"/>
          <w:u w:val="single"/>
        </w:rPr>
      </w:pPr>
      <w:r w:rsidRPr="0070546B">
        <w:rPr>
          <w:rFonts w:ascii="Times New Roman" w:hAnsi="Times New Roman"/>
          <w:u w:val="single"/>
        </w:rPr>
        <w:t xml:space="preserve">Incident Response Team: </w:t>
      </w:r>
    </w:p>
    <w:p w:rsidR="0070546B" w:rsidRPr="0070546B" w:rsidRDefault="0070546B" w:rsidP="0070546B">
      <w:pPr>
        <w:rPr>
          <w:rFonts w:ascii="Times New Roman" w:hAnsi="Times New Roman"/>
          <w:u w:val="single"/>
        </w:rPr>
      </w:pP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Director of Multicultural Affairs – Kyonna Henry</w:t>
      </w:r>
      <w:r w:rsidRPr="0070546B">
        <w:rPr>
          <w:rFonts w:ascii="Times New Roman" w:hAnsi="Times New Roman"/>
        </w:rPr>
        <w:br/>
      </w:r>
      <w:hyperlink r:id="rId17" w:history="1">
        <w:r w:rsidRPr="005A2271">
          <w:rPr>
            <w:rStyle w:val="Hyperlink"/>
            <w:rFonts w:ascii="Times New Roman" w:hAnsi="Times New Roman"/>
          </w:rPr>
          <w:t>HenryK@Ripon.edu</w:t>
        </w:r>
      </w:hyperlink>
      <w:r w:rsidRPr="0070546B">
        <w:rPr>
          <w:rFonts w:ascii="Times New Roman" w:hAnsi="Times New Roman"/>
        </w:rPr>
        <w:br/>
        <w:t>(920) 748-8190</w:t>
      </w:r>
      <w:r w:rsidRPr="0070546B">
        <w:rPr>
          <w:rFonts w:ascii="Times New Roman" w:hAnsi="Times New Roman"/>
        </w:rPr>
        <w:br/>
      </w:r>
    </w:p>
    <w:p w:rsidR="0070546B" w:rsidRPr="0070546B" w:rsidRDefault="007747BE" w:rsidP="006C25FC">
      <w:pPr>
        <w:pStyle w:val="ListParagraph"/>
        <w:numPr>
          <w:ilvl w:val="0"/>
          <w:numId w:val="12"/>
        </w:numPr>
        <w:spacing w:after="200" w:line="276" w:lineRule="auto"/>
        <w:rPr>
          <w:rFonts w:ascii="Times New Roman" w:hAnsi="Times New Roman"/>
        </w:rPr>
      </w:pPr>
      <w:r>
        <w:rPr>
          <w:rFonts w:ascii="Times New Roman" w:hAnsi="Times New Roman"/>
        </w:rPr>
        <w:t>Campus Safety Officer</w:t>
      </w:r>
      <w:r w:rsidR="0070546B" w:rsidRPr="0070546B">
        <w:rPr>
          <w:rFonts w:ascii="Times New Roman" w:hAnsi="Times New Roman"/>
        </w:rPr>
        <w:t xml:space="preserve"> – Jessica Joanis </w:t>
      </w:r>
      <w:r w:rsidR="0070546B" w:rsidRPr="0070546B">
        <w:rPr>
          <w:rFonts w:ascii="Times New Roman" w:hAnsi="Times New Roman"/>
        </w:rPr>
        <w:br/>
      </w:r>
      <w:hyperlink r:id="rId18" w:history="1">
        <w:r w:rsidR="0070546B" w:rsidRPr="0070546B">
          <w:rPr>
            <w:rStyle w:val="Hyperlink"/>
            <w:rFonts w:ascii="Times New Roman" w:hAnsi="Times New Roman"/>
          </w:rPr>
          <w:t>JoanisJ@Ripon.edu</w:t>
        </w:r>
      </w:hyperlink>
      <w:r>
        <w:rPr>
          <w:rFonts w:ascii="Times New Roman" w:hAnsi="Times New Roman"/>
        </w:rPr>
        <w:br/>
        <w:t>(920) 748-8164</w:t>
      </w:r>
      <w:r w:rsidR="0070546B" w:rsidRPr="0070546B">
        <w:rPr>
          <w:rFonts w:ascii="Times New Roman" w:hAnsi="Times New Roman"/>
        </w:rPr>
        <w:br/>
      </w: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Associ</w:t>
      </w:r>
      <w:r w:rsidR="00A77E6A">
        <w:rPr>
          <w:rFonts w:ascii="Times New Roman" w:hAnsi="Times New Roman"/>
        </w:rPr>
        <w:t>ate Dean of Faculty and Registrar</w:t>
      </w:r>
      <w:r w:rsidRPr="0070546B">
        <w:rPr>
          <w:rFonts w:ascii="Times New Roman" w:hAnsi="Times New Roman"/>
        </w:rPr>
        <w:t xml:space="preserve"> – Michele Wittler</w:t>
      </w:r>
      <w:r w:rsidRPr="0070546B">
        <w:rPr>
          <w:rFonts w:ascii="Times New Roman" w:hAnsi="Times New Roman"/>
        </w:rPr>
        <w:br/>
      </w:r>
      <w:hyperlink r:id="rId19" w:history="1">
        <w:r w:rsidRPr="0070546B">
          <w:rPr>
            <w:rStyle w:val="Hyperlink"/>
            <w:rFonts w:ascii="Times New Roman" w:hAnsi="Times New Roman"/>
          </w:rPr>
          <w:t>WittlerM@Ripon.edu</w:t>
        </w:r>
      </w:hyperlink>
      <w:r w:rsidRPr="0070546B">
        <w:rPr>
          <w:rFonts w:ascii="Times New Roman" w:hAnsi="Times New Roman"/>
        </w:rPr>
        <w:br/>
        <w:t>(920) 748-8119</w:t>
      </w:r>
    </w:p>
    <w:p w:rsidR="0070546B" w:rsidRPr="0070546B" w:rsidRDefault="0070546B" w:rsidP="0070546B">
      <w:pPr>
        <w:pStyle w:val="ListParagraph"/>
        <w:rPr>
          <w:rFonts w:ascii="Times New Roman" w:hAnsi="Times New Roman"/>
        </w:rPr>
      </w:pPr>
    </w:p>
    <w:p w:rsidR="00942A75" w:rsidRPr="0070546B" w:rsidRDefault="00942A75" w:rsidP="006C25FC">
      <w:pPr>
        <w:pStyle w:val="ListParagraph"/>
        <w:numPr>
          <w:ilvl w:val="0"/>
          <w:numId w:val="12"/>
        </w:numPr>
        <w:spacing w:after="200" w:line="276" w:lineRule="auto"/>
        <w:rPr>
          <w:rFonts w:ascii="Times New Roman" w:hAnsi="Times New Roman"/>
        </w:rPr>
      </w:pPr>
      <w:r>
        <w:rPr>
          <w:rFonts w:ascii="Times New Roman" w:hAnsi="Times New Roman"/>
        </w:rPr>
        <w:t>Director of Residence Life – Mark Nicklaus</w:t>
      </w:r>
    </w:p>
    <w:p w:rsidR="00942A75" w:rsidRPr="0070546B" w:rsidRDefault="00E02CCF" w:rsidP="00942A75">
      <w:pPr>
        <w:pStyle w:val="ListParagraph"/>
        <w:rPr>
          <w:rFonts w:ascii="Times New Roman" w:hAnsi="Times New Roman"/>
        </w:rPr>
      </w:pPr>
      <w:hyperlink r:id="rId20" w:history="1">
        <w:r w:rsidR="00942A75" w:rsidRPr="00104C5B">
          <w:rPr>
            <w:rStyle w:val="Hyperlink"/>
            <w:rFonts w:ascii="Times New Roman" w:hAnsi="Times New Roman"/>
          </w:rPr>
          <w:t>NicklausM@Ripon.edu</w:t>
        </w:r>
      </w:hyperlink>
    </w:p>
    <w:p w:rsidR="00942A75" w:rsidRDefault="00942A75" w:rsidP="00942A75">
      <w:pPr>
        <w:pStyle w:val="ListParagraph"/>
        <w:rPr>
          <w:rFonts w:ascii="Times New Roman" w:hAnsi="Times New Roman"/>
        </w:rPr>
      </w:pPr>
      <w:r>
        <w:rPr>
          <w:rFonts w:ascii="Times New Roman" w:hAnsi="Times New Roman"/>
        </w:rPr>
        <w:t>(920) 748-8186</w:t>
      </w:r>
      <w:r w:rsidRPr="0070546B">
        <w:rPr>
          <w:rFonts w:ascii="Times New Roman" w:hAnsi="Times New Roman"/>
        </w:rPr>
        <w:br/>
      </w:r>
    </w:p>
    <w:p w:rsidR="00A77E6A" w:rsidRPr="0070546B" w:rsidRDefault="00853DC2" w:rsidP="006C25FC">
      <w:pPr>
        <w:pStyle w:val="ListParagraph"/>
        <w:numPr>
          <w:ilvl w:val="0"/>
          <w:numId w:val="12"/>
        </w:numPr>
        <w:spacing w:after="200" w:line="276" w:lineRule="auto"/>
        <w:rPr>
          <w:rFonts w:ascii="Times New Roman" w:hAnsi="Times New Roman"/>
        </w:rPr>
      </w:pPr>
      <w:r>
        <w:rPr>
          <w:rFonts w:ascii="Times New Roman" w:hAnsi="Times New Roman"/>
        </w:rPr>
        <w:t>Associate</w:t>
      </w:r>
      <w:r w:rsidR="00A77E6A" w:rsidRPr="0070546B">
        <w:rPr>
          <w:rFonts w:ascii="Times New Roman" w:hAnsi="Times New Roman"/>
        </w:rPr>
        <w:t xml:space="preserve"> Professor of </w:t>
      </w:r>
      <w:r w:rsidR="00A77E6A">
        <w:rPr>
          <w:rFonts w:ascii="Times New Roman" w:hAnsi="Times New Roman"/>
        </w:rPr>
        <w:t>Exercise Science – Mark Cole</w:t>
      </w:r>
    </w:p>
    <w:p w:rsidR="00A77E6A" w:rsidRPr="0070546B" w:rsidRDefault="00E02CCF" w:rsidP="00A77E6A">
      <w:pPr>
        <w:pStyle w:val="ListParagraph"/>
        <w:rPr>
          <w:rFonts w:ascii="Times New Roman" w:hAnsi="Times New Roman"/>
        </w:rPr>
      </w:pPr>
      <w:hyperlink r:id="rId21" w:history="1">
        <w:r w:rsidR="00A77E6A" w:rsidRPr="00137B04">
          <w:rPr>
            <w:rStyle w:val="Hyperlink"/>
            <w:rFonts w:ascii="Times New Roman" w:hAnsi="Times New Roman"/>
          </w:rPr>
          <w:t>ColeM@Ripon.edu</w:t>
        </w:r>
      </w:hyperlink>
    </w:p>
    <w:p w:rsidR="00A77E6A" w:rsidRDefault="00A77E6A" w:rsidP="00A77E6A">
      <w:pPr>
        <w:pStyle w:val="ListParagraph"/>
        <w:rPr>
          <w:rFonts w:ascii="Times New Roman" w:hAnsi="Times New Roman"/>
        </w:rPr>
      </w:pPr>
      <w:r>
        <w:rPr>
          <w:rFonts w:ascii="Times New Roman" w:hAnsi="Times New Roman"/>
        </w:rPr>
        <w:t>(920) 748-8776</w:t>
      </w:r>
      <w:r w:rsidRPr="0070546B">
        <w:rPr>
          <w:rFonts w:ascii="Times New Roman" w:hAnsi="Times New Roman"/>
        </w:rPr>
        <w:br/>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Chalking Policy</w:t>
      </w:r>
      <w:r w:rsidRPr="00667F43">
        <w:rPr>
          <w:rFonts w:ascii="Times New Roman" w:hAnsi="Times New Roman"/>
          <w:b/>
          <w:lang w:bidi="ar-SA"/>
        </w:rPr>
        <w:br/>
      </w:r>
      <w:r w:rsidRPr="007B0F78">
        <w:rPr>
          <w:rFonts w:ascii="Times New Roman" w:hAnsi="Times New Roman"/>
          <w:lang w:bidi="ar-SA"/>
        </w:rPr>
        <w:t xml:space="preserve">Permission may be received from the dean of students to use chalk on campus pavements to publicize events. Chalking may be used to publicize events or to offer educationally valid information to the community. A letter should be submitted to the dean requesting such permission which includes the name, the event being sponsored, the specific location and size of the area where chalk will be used, the length of time the chalk will remain on the pavement (usually limited to two days), and the name(s) of the individual member(s) of who will be responsible for removing the chalk. The person(s) responsible for removing the chalk should contact the director of the physical plant to make arrangements in advance for getting cleaning materials. If the chalk is not removed by the time specified in the permission request letter, the plant department may do the cleaning and bill the sponsoring student organization. </w:t>
      </w:r>
    </w:p>
    <w:p w:rsidR="002B589B" w:rsidRDefault="007B0F78" w:rsidP="007B0F78">
      <w:pPr>
        <w:autoSpaceDE w:val="0"/>
        <w:autoSpaceDN w:val="0"/>
        <w:adjustRightInd w:val="0"/>
        <w:spacing w:before="100" w:after="100"/>
        <w:rPr>
          <w:rFonts w:ascii="Times New Roman" w:hAnsi="Times New Roman"/>
          <w:b/>
          <w:lang w:bidi="ar-SA"/>
        </w:rPr>
      </w:pPr>
      <w:r w:rsidRPr="007B0F78">
        <w:rPr>
          <w:rFonts w:ascii="Times New Roman" w:hAnsi="Times New Roman"/>
          <w:lang w:bidi="ar-SA"/>
        </w:rPr>
        <w:br/>
      </w:r>
    </w:p>
    <w:p w:rsidR="002F5836"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lastRenderedPageBreak/>
        <w:t>Check Cashing in the City of Ripon</w:t>
      </w:r>
      <w:r w:rsidRPr="00667F43">
        <w:rPr>
          <w:rFonts w:ascii="Times New Roman" w:hAnsi="Times New Roman"/>
          <w:b/>
          <w:lang w:bidi="ar-SA"/>
        </w:rPr>
        <w:br/>
      </w:r>
      <w:r w:rsidRPr="007B0F78">
        <w:rPr>
          <w:rFonts w:ascii="Times New Roman" w:hAnsi="Times New Roman"/>
          <w:lang w:bidi="ar-SA"/>
        </w:rPr>
        <w:t xml:space="preserve">Whenever wishing to cash checks at local businesses or banks, College students should have in their possession and be prepared to show a current picture ID for their own and the merchant’s protection. Before the end of each semester, the merchants and banks curtail check cashing.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667F43">
        <w:rPr>
          <w:rFonts w:ascii="Times New Roman" w:hAnsi="Times New Roman"/>
          <w:b/>
          <w:lang w:bidi="ar-SA"/>
        </w:rPr>
        <w:t>Cleaning</w:t>
      </w:r>
      <w:r w:rsidRPr="00667F43">
        <w:rPr>
          <w:rFonts w:ascii="Times New Roman" w:hAnsi="Times New Roman"/>
          <w:b/>
          <w:lang w:bidi="ar-SA"/>
        </w:rPr>
        <w:br/>
      </w:r>
      <w:r w:rsidRPr="007B0F78">
        <w:rPr>
          <w:rFonts w:ascii="Times New Roman" w:hAnsi="Times New Roman"/>
          <w:lang w:bidi="ar-SA"/>
        </w:rPr>
        <w:t xml:space="preserve">Messes in public areas deemed to be beyond normal may result in charges to students. Students who have vomited and/or made an excessive mess in a public area are expected to clean it up, with failure to do so resulting in a minimum $25 fine. If responsible individuals cannot be found, cleaning charges may be added to a floor/area/building common area damage charge. Please see the section on Damages for more information. </w:t>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 xml:space="preserve">College </w:t>
      </w:r>
      <w:r w:rsidR="002772F6">
        <w:rPr>
          <w:rFonts w:ascii="Times New Roman" w:hAnsi="Times New Roman"/>
          <w:b/>
          <w:lang w:bidi="ar-SA"/>
        </w:rPr>
        <w:t>Fleet Vehicles</w:t>
      </w:r>
      <w:r w:rsidRPr="00667F43">
        <w:rPr>
          <w:rFonts w:ascii="Times New Roman" w:hAnsi="Times New Roman"/>
          <w:b/>
          <w:lang w:bidi="ar-SA"/>
        </w:rPr>
        <w:br/>
      </w:r>
      <w:r w:rsidRPr="007B0F78">
        <w:rPr>
          <w:rFonts w:ascii="Times New Roman" w:hAnsi="Times New Roman"/>
          <w:lang w:bidi="ar-SA"/>
        </w:rPr>
        <w:t xml:space="preserve">The College maintains a small number of vehicles for the convenience of the College community. Vehicles are available for use on College business (field trips, athletic events, trips to attend meetings, etc.). </w:t>
      </w:r>
      <w:r w:rsidR="004647A7">
        <w:rPr>
          <w:rFonts w:ascii="Times New Roman" w:hAnsi="Times New Roman"/>
          <w:lang w:bidi="ar-SA"/>
        </w:rPr>
        <w:t xml:space="preserve">The vehicles are provided with an I-Pass for the Illinois </w:t>
      </w:r>
      <w:r w:rsidR="00684779">
        <w:rPr>
          <w:rFonts w:ascii="Times New Roman" w:hAnsi="Times New Roman"/>
          <w:lang w:bidi="ar-SA"/>
        </w:rPr>
        <w:t>toll way</w:t>
      </w:r>
      <w:r w:rsidR="004647A7">
        <w:rPr>
          <w:rFonts w:ascii="Times New Roman" w:hAnsi="Times New Roman"/>
          <w:lang w:bidi="ar-SA"/>
        </w:rPr>
        <w:t xml:space="preserve"> system. </w:t>
      </w:r>
      <w:r w:rsidRPr="007B0F78">
        <w:rPr>
          <w:rFonts w:ascii="Times New Roman" w:hAnsi="Times New Roman"/>
          <w:lang w:bidi="ar-SA"/>
        </w:rPr>
        <w:t>The cost is charged to the individual department or organiza</w:t>
      </w:r>
      <w:r w:rsidR="004B6AB6">
        <w:rPr>
          <w:rFonts w:ascii="Times New Roman" w:hAnsi="Times New Roman"/>
          <w:lang w:bidi="ar-SA"/>
        </w:rPr>
        <w:t xml:space="preserve">tion. Students intending to use </w:t>
      </w:r>
      <w:r w:rsidRPr="007B0F78">
        <w:rPr>
          <w:rFonts w:ascii="Times New Roman" w:hAnsi="Times New Roman"/>
          <w:lang w:bidi="ar-SA"/>
        </w:rPr>
        <w:t xml:space="preserve">College cars for College business must complete the appropriate form from the finance office and receive approval. Use of College vehicles is then scheduled through the plant department. </w:t>
      </w:r>
      <w:r w:rsidR="004647A7">
        <w:rPr>
          <w:rFonts w:ascii="Times New Roman" w:hAnsi="Times New Roman"/>
          <w:lang w:bidi="ar-SA"/>
        </w:rPr>
        <w:t>The demand for vehicles often exceeds the supply so o</w:t>
      </w:r>
      <w:r w:rsidRPr="007B0F78">
        <w:rPr>
          <w:rFonts w:ascii="Times New Roman" w:hAnsi="Times New Roman"/>
          <w:lang w:bidi="ar-SA"/>
        </w:rPr>
        <w:t>btaining approval may take several weeks, so students are encouraged to plan ahead. The following regulations apply to student use of College cars:</w:t>
      </w:r>
    </w:p>
    <w:p w:rsidR="007B0F78" w:rsidRPr="00667F43"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Students may drive College vehicles for official College business only.</w:t>
      </w:r>
    </w:p>
    <w:p w:rsidR="007B0F78"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 drivers must be approved by the College’s insurance carrier in advance.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provide a list of occupants prior to departing campus.</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should familiarize themselves with emergency information located in the glove compartment of each vehicle.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complete a pre-use inspection and report post use damage or cleaning required. Students or student groups will be responsible for cleaning charges or vehicle misuse.</w:t>
      </w:r>
    </w:p>
    <w:p w:rsidR="007B0F78" w:rsidRPr="007B0F78" w:rsidRDefault="007B0F78" w:rsidP="002772F6">
      <w:pPr>
        <w:autoSpaceDE w:val="0"/>
        <w:autoSpaceDN w:val="0"/>
        <w:adjustRightInd w:val="0"/>
        <w:outlineLvl w:val="0"/>
        <w:rPr>
          <w:rFonts w:ascii="Times New Roman" w:hAnsi="Times New Roman"/>
          <w:lang w:bidi="ar-SA"/>
        </w:rPr>
      </w:pPr>
      <w:r w:rsidRPr="007B0F78">
        <w:rPr>
          <w:rFonts w:ascii="Times New Roman" w:hAnsi="Times New Roman"/>
          <w:b/>
          <w:bCs/>
          <w:lang w:bidi="ar-SA"/>
        </w:rPr>
        <w:t xml:space="preserve">Community Conduct </w:t>
      </w:r>
      <w:r w:rsidRPr="007B0F78">
        <w:rPr>
          <w:rFonts w:ascii="Times New Roman" w:hAnsi="Times New Roman"/>
          <w:b/>
          <w:bCs/>
          <w:lang w:bidi="ar-SA"/>
        </w:rPr>
        <w:br/>
      </w:r>
      <w:r w:rsidRPr="007B0F78">
        <w:rPr>
          <w:rFonts w:ascii="Times New Roman" w:hAnsi="Times New Roman"/>
          <w:lang w:bidi="ar-SA"/>
        </w:rPr>
        <w:t xml:space="preserve">Ripon College expects students to be mature, honest and responsible members of the campus and the larger community. Behavior that infringes upon the rights, safety, and privileges of another person, or impedes the educational process is unacceptable. Ripon prohibits conduct that interferes with the rights of others and/or demonstrates disregard for the College and surrounding community, public urination, and indecent exposure and/or lewd behavior. Violations of this policy are subject to a minimum $50 fine.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Confidentiality of Student Records</w:t>
      </w:r>
      <w:r w:rsidRPr="007B0F78">
        <w:rPr>
          <w:rFonts w:ascii="Times New Roman" w:hAnsi="Times New Roman"/>
          <w:b/>
          <w:bCs/>
          <w:lang w:bidi="ar-SA"/>
        </w:rPr>
        <w:br/>
      </w:r>
      <w:r w:rsidRPr="007B0F78">
        <w:rPr>
          <w:rFonts w:ascii="Times New Roman" w:hAnsi="Times New Roman"/>
          <w:lang w:bidi="ar-SA"/>
        </w:rPr>
        <w:t xml:space="preserve">In compliance with FERPA, Ripon College faculty support confidentiality of student records with the understanding that information on academic status is defined as course grades only and action taken by the associate dean of faculty concerning academic standing. Transcripts are released only upon </w:t>
      </w:r>
      <w:r w:rsidR="004D4F71">
        <w:rPr>
          <w:rFonts w:ascii="Times New Roman" w:hAnsi="Times New Roman"/>
          <w:lang w:bidi="ar-SA"/>
        </w:rPr>
        <w:t>authorization</w:t>
      </w:r>
      <w:r w:rsidRPr="007B0F78">
        <w:rPr>
          <w:rFonts w:ascii="Times New Roman" w:hAnsi="Times New Roman"/>
          <w:lang w:bidi="ar-SA"/>
        </w:rPr>
        <w:t xml:space="preserve"> from the student. Grade information is available to parents if the appropriate waiver forms have been submitted. The registrar will explain uses of the waiver form used for grades and transcripts.</w:t>
      </w:r>
    </w:p>
    <w:p w:rsidR="007B0F78" w:rsidRPr="007B0F78" w:rsidRDefault="007B0F78" w:rsidP="007B0F78">
      <w:pPr>
        <w:autoSpaceDE w:val="0"/>
        <w:autoSpaceDN w:val="0"/>
        <w:adjustRightInd w:val="0"/>
        <w:spacing w:before="100" w:after="100"/>
        <w:rPr>
          <w:rFonts w:ascii="Times New Roman" w:hAnsi="Times New Roman"/>
          <w:lang w:bidi="ar-SA"/>
        </w:rPr>
      </w:pPr>
      <w:r w:rsidRPr="004B6AB6">
        <w:rPr>
          <w:rFonts w:ascii="Times New Roman" w:hAnsi="Times New Roman"/>
          <w:b/>
          <w:lang w:bidi="ar-SA"/>
        </w:rPr>
        <w:br/>
      </w:r>
      <w:r w:rsidRPr="007B0F78">
        <w:rPr>
          <w:rFonts w:ascii="Times New Roman" w:hAnsi="Times New Roman"/>
          <w:lang w:bidi="ar-SA"/>
        </w:rPr>
        <w:t xml:space="preserve">“Directory information” is information about a student which can be released without notification to or approval of the student. Directory information at Ripon College includes name, home address and phone number, campus address and phone number, </w:t>
      </w:r>
      <w:r w:rsidR="00F54E8A">
        <w:rPr>
          <w:rFonts w:ascii="Times New Roman" w:hAnsi="Times New Roman"/>
          <w:lang w:bidi="ar-SA"/>
        </w:rPr>
        <w:t xml:space="preserve">campus </w:t>
      </w:r>
      <w:r w:rsidRPr="007B0F78">
        <w:rPr>
          <w:rFonts w:ascii="Times New Roman" w:hAnsi="Times New Roman"/>
          <w:lang w:bidi="ar-SA"/>
        </w:rPr>
        <w:t xml:space="preserve">e-mail address, class, Greek affiliation, participation in recognized College activities, height and weight for athletes, dates of attendance, degree candidacy, and date of graduation (with major(s), minor(s), and honors). Each student </w:t>
      </w:r>
      <w:r w:rsidR="00B05CE5">
        <w:rPr>
          <w:rFonts w:ascii="Times New Roman" w:hAnsi="Times New Roman"/>
          <w:lang w:bidi="ar-SA"/>
        </w:rPr>
        <w:t>may</w:t>
      </w:r>
      <w:r w:rsidRPr="007B0F78">
        <w:rPr>
          <w:rFonts w:ascii="Times New Roman" w:hAnsi="Times New Roman"/>
          <w:lang w:bidi="ar-SA"/>
        </w:rPr>
        <w:t xml:space="preserve"> request that release of directory information be withheld by submitting the request, in writing, to the office of</w:t>
      </w:r>
      <w:r w:rsidR="00B05CE5">
        <w:rPr>
          <w:rFonts w:ascii="Times New Roman" w:hAnsi="Times New Roman"/>
          <w:lang w:bidi="ar-SA"/>
        </w:rPr>
        <w:t xml:space="preserve"> the registrar</w:t>
      </w:r>
      <w:r w:rsidRPr="007B0F78">
        <w:rPr>
          <w:rFonts w:ascii="Times New Roman" w:hAnsi="Times New Roman"/>
          <w:lang w:bidi="ar-SA"/>
        </w:rPr>
        <w:t xml:space="preserve">. Academic records are available to members of the College community (including instructors, coaches, the athletic director, academic advisors, and personnel in the Dean of Students’ Office) when there exists a need to know, based on serving the educational interest of the student. Parental information for all students is made </w:t>
      </w:r>
      <w:r w:rsidRPr="007B0F78">
        <w:rPr>
          <w:rFonts w:ascii="Times New Roman" w:hAnsi="Times New Roman"/>
          <w:lang w:bidi="ar-SA"/>
        </w:rPr>
        <w:lastRenderedPageBreak/>
        <w:t>available to administrative offices on campus. Questions should be directed to the registrar. Information about the Family Education Rights and Privacy Act can be obtained from the office of the registrar.</w:t>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164394">
        <w:rPr>
          <w:rFonts w:ascii="Times New Roman" w:hAnsi="Times New Roman"/>
          <w:b/>
          <w:lang w:bidi="ar-SA"/>
        </w:rPr>
        <w:t>Consensual Relations Policy</w:t>
      </w:r>
      <w:r w:rsidRPr="00164394">
        <w:rPr>
          <w:rFonts w:ascii="Times New Roman" w:hAnsi="Times New Roman"/>
          <w:b/>
          <w:lang w:bidi="ar-SA"/>
        </w:rPr>
        <w:br/>
      </w:r>
      <w:r w:rsidRPr="007B0F78">
        <w:rPr>
          <w:rFonts w:ascii="Times New Roman" w:hAnsi="Times New Roman"/>
          <w:lang w:bidi="ar-SA"/>
        </w:rPr>
        <w:t>A consensual relationship as that term is used in this policy is one in which two members of the Ripon College community are engaged by mutual consent in a romantic relationship. When such a relationship involves people who differ in power within the College community, it is of special concern because of the potential for conflict of interest and/or abuse of power. Decisions that must be made free from bias or favor may come under question when made by a person who may benefit from or be harmed by the decisions. The mere appearance of bias resulting from a consensual relationship may seriously disrupt the academic or work environment. Equally important, such relationships have the potential to undermine our sense of community, mutual trust, and support.</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seeds of harassment can exist in consensual relationships of any kind that involve differences of status or power. For these reasons, Ripon College has adopted the following policy with respect to consensual relationships by a College community member with a College community member over whom he or she has authority.</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Ripon College strongly discourages consensual relationships between a supervisor and an employee who is subordinate to that supervisor; an administrator and a faculty member in a unit under that administrator’s direction; an administrator and a staff member in a unit under that administrator’s direction; and a faculty, staff, or administrator and any student enrolled at the College.</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When such relationships exist, they must be reported to the respective vice president to whom the employee reports. The particular situation will be reviewed in light of all the facts regarding the evaluative roles of each of the parties and the effect of the relationship among co-workers. Reasonable steps will be taken to confirm that the relationship is fully consensual. In addition, all reasonable attempts will be made to change and eliminate the evaluative or supervisory role between the parties.</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Employees in such relationships who fail to report that information to their respective vice president will be subject to disciplinary action that could include dismissal from the College.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Cooperation and Compliance</w:t>
      </w:r>
      <w:r w:rsidRPr="007B0F78">
        <w:rPr>
          <w:rFonts w:ascii="Times New Roman" w:hAnsi="Times New Roman"/>
          <w:b/>
          <w:bCs/>
          <w:lang w:bidi="ar-SA"/>
        </w:rPr>
        <w:br/>
      </w:r>
      <w:r w:rsidRPr="007B0F78">
        <w:rPr>
          <w:rFonts w:ascii="Times New Roman" w:hAnsi="Times New Roman"/>
          <w:lang w:bidi="ar-SA"/>
        </w:rPr>
        <w:t>Students suspected of policy violations may be confronted by College officials, including student staff members. Supplying false information, using profanity or threatening language, and/or blatant uncooperativeness will subject the student to additional disciplinary actions which can include a minimum $</w:t>
      </w:r>
      <w:r w:rsidR="003E3BF5">
        <w:rPr>
          <w:rFonts w:ascii="Times New Roman" w:hAnsi="Times New Roman"/>
          <w:lang w:bidi="ar-SA"/>
        </w:rPr>
        <w:t>100</w:t>
      </w:r>
      <w:r w:rsidRPr="007B0F78">
        <w:rPr>
          <w:rFonts w:ascii="Times New Roman" w:hAnsi="Times New Roman"/>
          <w:lang w:bidi="ar-SA"/>
        </w:rPr>
        <w:t xml:space="preserve"> fine.</w:t>
      </w:r>
    </w:p>
    <w:p w:rsidR="00AF2480" w:rsidRPr="007B0F78" w:rsidRDefault="007B0F78" w:rsidP="00AF2480">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r>
      <w:r w:rsidR="00AF2480">
        <w:rPr>
          <w:rFonts w:ascii="Times New Roman" w:hAnsi="Times New Roman"/>
          <w:b/>
          <w:bCs/>
          <w:lang w:bidi="ar-SA"/>
        </w:rPr>
        <w:t>Drones</w:t>
      </w:r>
    </w:p>
    <w:p w:rsidR="00AF2480" w:rsidRDefault="00AF2480" w:rsidP="00AF2480">
      <w:pPr>
        <w:autoSpaceDE w:val="0"/>
        <w:autoSpaceDN w:val="0"/>
        <w:adjustRightInd w:val="0"/>
        <w:rPr>
          <w:rFonts w:ascii="Times New Roman" w:hAnsi="Times New Roman"/>
          <w:lang w:bidi="ar-SA"/>
        </w:rPr>
      </w:pPr>
      <w:r>
        <w:rPr>
          <w:rFonts w:ascii="Times New Roman" w:hAnsi="Times New Roman"/>
          <w:lang w:bidi="ar-SA"/>
        </w:rPr>
        <w:t>Use is prohibited on/over campus grounds without the permission of the president or a vice president.</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b/>
          <w:bCs/>
          <w:lang w:bidi="ar-SA"/>
        </w:rPr>
        <w:t>Expression &amp; Assembly Policy</w:t>
      </w:r>
      <w:r w:rsidR="007B0F78" w:rsidRPr="007B0F78">
        <w:rPr>
          <w:rFonts w:ascii="Times New Roman" w:hAnsi="Times New Roman"/>
          <w:b/>
          <w:bCs/>
          <w:lang w:bidi="ar-SA"/>
        </w:rPr>
        <w:br/>
      </w:r>
      <w:r w:rsidR="009748BE">
        <w:rPr>
          <w:rFonts w:ascii="Times New Roman" w:hAnsi="Times New Roman"/>
          <w:lang w:bidi="ar-SA"/>
        </w:rPr>
        <w:t>Rational, orderly debate and critical examination of issues and ideas are fundamental to a free society, as well as the academic enterprise. Ripon College affirms the freedom of inquiry of all members of its community, in keeping with the mission and core values of the College.</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 xml:space="preserve">As an institution committed to academic freedom, Ripon College also encourages free expression and assembly, consistent with the interests of personal safety, privacy, and pursuit of one’s academic and </w:t>
      </w:r>
      <w:r w:rsidR="009748BE">
        <w:rPr>
          <w:rFonts w:ascii="Times New Roman" w:hAnsi="Times New Roman"/>
          <w:lang w:bidi="ar-SA"/>
        </w:rPr>
        <w:lastRenderedPageBreak/>
        <w:t>vocational objectives. It also values integrity and seeks always to promote civil conduct, granting basic respect and consideration to others.</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The College therefore reserves the right to regulate the time, place and manner of individual or group expression and assembly, to uphold its academic mission and core values. Accordingly, actions or other expression that meet the following general guidelines will be considered inappropriate:</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 xml:space="preserve">Disruption or obstruction of the essential operations of the College or the normal conduct of business of </w:t>
      </w:r>
      <w:r w:rsidR="00715AAA">
        <w:rPr>
          <w:rFonts w:ascii="Times New Roman" w:hAnsi="Times New Roman"/>
          <w:lang w:bidi="ar-SA"/>
        </w:rPr>
        <w:t>members</w:t>
      </w:r>
      <w:r>
        <w:rPr>
          <w:rFonts w:ascii="Times New Roman" w:hAnsi="Times New Roman"/>
          <w:lang w:bidi="ar-SA"/>
        </w:rPr>
        <w:t xml:space="preserve"> or guests of the community</w:t>
      </w: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Infringement on the rights of others in the community, including their reasonable expectations of safety, peace and privacy</w:t>
      </w:r>
    </w:p>
    <w:p w:rsidR="009748BE" w:rsidRPr="00500615"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Coercion, intimidation, harassment or bias (as defined in the Ripon College Title IX Policy Prohibiting Harassment and the Ripon College Bias Related Incident Protocol)</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autoSpaceDE w:val="0"/>
        <w:autoSpaceDN w:val="0"/>
        <w:adjustRightInd w:val="0"/>
        <w:rPr>
          <w:rFonts w:ascii="Times New Roman" w:hAnsi="Times New Roman"/>
          <w:lang w:bidi="ar-SA"/>
        </w:rPr>
      </w:pPr>
      <w:r>
        <w:rPr>
          <w:rFonts w:ascii="Times New Roman" w:hAnsi="Times New Roman"/>
          <w:lang w:bidi="ar-SA"/>
        </w:rPr>
        <w:t>All of these are destructive of the pursuit of learning and inconsistent with the College’s aim of fostering a diverse community and developing productive, socially responsible citizens.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715AAA">
        <w:rPr>
          <w:rFonts w:ascii="Times New Roman" w:hAnsi="Times New Roman"/>
          <w:lang w:bidi="ar-SA"/>
        </w:rPr>
        <w:t>Application</w:t>
      </w:r>
      <w:r w:rsidR="001818FE">
        <w:rPr>
          <w:rFonts w:ascii="Times New Roman" w:hAnsi="Times New Roman"/>
          <w:lang w:bidi="ar-SA"/>
        </w:rPr>
        <w:t xml:space="preserve"> of the above general guidelines regarding time, place and manner will be determined on a case-by-case basis, informed by the specific context and circumstances.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1818FE">
        <w:rPr>
          <w:rFonts w:ascii="Times New Roman" w:hAnsi="Times New Roman"/>
          <w:lang w:bidi="ar-SA"/>
        </w:rPr>
        <w:t>The College wishes</w:t>
      </w:r>
      <w:r w:rsidR="001818FE" w:rsidRPr="007B0F78">
        <w:rPr>
          <w:rFonts w:ascii="Times New Roman" w:hAnsi="Times New Roman"/>
          <w:lang w:bidi="ar-SA"/>
        </w:rPr>
        <w:t xml:space="preserve"> to go on record</w:t>
      </w:r>
      <w:r w:rsidR="001818FE">
        <w:rPr>
          <w:rFonts w:ascii="Times New Roman" w:hAnsi="Times New Roman"/>
          <w:lang w:bidi="ar-SA"/>
        </w:rPr>
        <w:t xml:space="preserve"> with respect to action</w:t>
      </w:r>
      <w:r w:rsidR="001818FE" w:rsidRPr="007B0F78">
        <w:rPr>
          <w:rFonts w:ascii="Times New Roman" w:hAnsi="Times New Roman"/>
          <w:lang w:bidi="ar-SA"/>
        </w:rPr>
        <w:t xml:space="preserve"> deemed disr</w:t>
      </w:r>
      <w:r w:rsidR="001818FE">
        <w:rPr>
          <w:rFonts w:ascii="Times New Roman" w:hAnsi="Times New Roman"/>
          <w:lang w:bidi="ar-SA"/>
        </w:rPr>
        <w:t xml:space="preserve">uptive of the academic process. </w:t>
      </w:r>
      <w:r w:rsidR="001818FE" w:rsidRPr="007B0F78">
        <w:rPr>
          <w:rFonts w:ascii="Times New Roman" w:hAnsi="Times New Roman"/>
          <w:lang w:bidi="ar-SA"/>
        </w:rPr>
        <w:t xml:space="preserve">Among such actions are efforts by individuals or by groups to prevent </w:t>
      </w:r>
      <w:r w:rsidR="001818FE">
        <w:rPr>
          <w:rFonts w:ascii="Times New Roman" w:hAnsi="Times New Roman"/>
          <w:lang w:bidi="ar-SA"/>
        </w:rPr>
        <w:t xml:space="preserve">approved </w:t>
      </w:r>
      <w:r w:rsidR="001818FE" w:rsidRPr="007B0F78">
        <w:rPr>
          <w:rFonts w:ascii="Times New Roman" w:hAnsi="Times New Roman"/>
          <w:lang w:bidi="ar-SA"/>
        </w:rPr>
        <w:t>speakers and other visitors to the campus from speaking, to disrupt the operations of the institution in the course of demonstrations, or to obstruct and restrain other members of the academic community and campus visitors by physical force.</w:t>
      </w:r>
    </w:p>
    <w:p w:rsidR="00AF2480" w:rsidRPr="007B0F78" w:rsidRDefault="00AF2480" w:rsidP="00AF2480">
      <w:pPr>
        <w:autoSpaceDE w:val="0"/>
        <w:autoSpaceDN w:val="0"/>
        <w:adjustRightInd w:val="0"/>
        <w:spacing w:before="100"/>
        <w:rPr>
          <w:rFonts w:ascii="Times New Roman" w:hAnsi="Times New Roman"/>
          <w:lang w:bidi="ar-SA"/>
        </w:rPr>
      </w:pPr>
      <w:r w:rsidRPr="007B0F78">
        <w:rPr>
          <w:rFonts w:ascii="Times New Roman" w:hAnsi="Times New Roman"/>
          <w:b/>
          <w:bCs/>
          <w:lang w:bidi="ar-SA"/>
        </w:rPr>
        <w:br/>
      </w:r>
      <w:r w:rsidRPr="007B0F78">
        <w:rPr>
          <w:rFonts w:ascii="Times New Roman" w:hAnsi="Times New Roman"/>
          <w:lang w:bidi="ar-SA"/>
        </w:rPr>
        <w:t>The president, or in his absence, his delegate, is directed to maintain order and to protect the rights of all members of the academic community. The College will make every effort to resolve problems internally and only in extreme circumstances will external authority be resorted to. All members of the community who engage in disruptive demonstrations are subject to disciplinary action which, in extreme cases, may result in separation from the College. It is, however, anticipated that problems can be resolved through communication and negotiation rather than through the application of sanctions.</w:t>
      </w:r>
    </w:p>
    <w:p w:rsidR="00AF2480" w:rsidRDefault="00AF2480" w:rsidP="007D1AEF">
      <w:pPr>
        <w:autoSpaceDE w:val="0"/>
        <w:autoSpaceDN w:val="0"/>
        <w:adjustRightInd w:val="0"/>
        <w:spacing w:before="100" w:after="100"/>
        <w:rPr>
          <w:rFonts w:ascii="Times New Roman" w:hAnsi="Times New Roman"/>
          <w:lang w:bidi="ar-SA"/>
        </w:rPr>
      </w:pPr>
    </w:p>
    <w:p w:rsidR="007B0F78"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 xml:space="preserve">Firearms and Fireworks </w:t>
      </w:r>
    </w:p>
    <w:p w:rsid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shall not use, or have in their possession, fireworks or explosives of any kind. Such possession or use may lead to serious disciplinary action. Because both the possession and the use of fireworks, firecrackers and explosives are violations of College policy, any such items that are in plain view will be confiscated or destroyed. In addition, unregistered firearms and similar weapons, when discovered, will be taken and held, to be reclaimed by the owners (at their initiative) at the end of the school year.</w:t>
      </w:r>
    </w:p>
    <w:p w:rsidR="007A56F3" w:rsidRPr="00942A75" w:rsidRDefault="007A56F3" w:rsidP="007A56F3">
      <w:pPr>
        <w:pStyle w:val="ListParagraph"/>
        <w:rPr>
          <w:rFonts w:ascii="Times New Roman" w:hAnsi="Times New Roman"/>
        </w:rPr>
      </w:pPr>
    </w:p>
    <w:p w:rsidR="007A56F3" w:rsidRPr="00500615" w:rsidRDefault="007A56F3" w:rsidP="007A56F3">
      <w:pPr>
        <w:shd w:val="clear" w:color="auto" w:fill="FFFFFF"/>
        <w:spacing w:line="263" w:lineRule="atLeast"/>
        <w:rPr>
          <w:rFonts w:ascii="Times New Roman" w:hAnsi="Times New Roman"/>
          <w:lang w:bidi="ar-SA"/>
        </w:rPr>
      </w:pPr>
      <w:r>
        <w:rPr>
          <w:rFonts w:ascii="Times New Roman" w:hAnsi="Times New Roman"/>
          <w:b/>
          <w:bCs/>
          <w:lang w:bidi="ar-SA"/>
        </w:rPr>
        <w:t>Fire Pit Reservations</w:t>
      </w:r>
      <w:r w:rsidRPr="007B0F78">
        <w:rPr>
          <w:rFonts w:ascii="Times New Roman" w:hAnsi="Times New Roman"/>
          <w:b/>
          <w:bCs/>
          <w:lang w:bidi="ar-SA"/>
        </w:rPr>
        <w:br/>
      </w:r>
      <w:r>
        <w:rPr>
          <w:rFonts w:ascii="Times New Roman" w:hAnsi="Times New Roman"/>
          <w:lang w:bidi="ar-SA"/>
        </w:rPr>
        <w:t>A</w:t>
      </w:r>
      <w:r w:rsidRPr="00500615">
        <w:rPr>
          <w:rFonts w:ascii="Times New Roman" w:hAnsi="Times New Roman"/>
          <w:lang w:bidi="ar-SA"/>
        </w:rPr>
        <w:t xml:space="preserve"> </w:t>
      </w:r>
      <w:r>
        <w:rPr>
          <w:rFonts w:ascii="Times New Roman" w:hAnsi="Times New Roman"/>
          <w:lang w:bidi="ar-SA"/>
        </w:rPr>
        <w:t xml:space="preserve">registration </w:t>
      </w:r>
      <w:r w:rsidRPr="00500615">
        <w:rPr>
          <w:rFonts w:ascii="Times New Roman" w:hAnsi="Times New Roman"/>
          <w:lang w:bidi="ar-SA"/>
        </w:rPr>
        <w:t xml:space="preserve">form </w:t>
      </w:r>
      <w:r w:rsidR="008B6B57">
        <w:rPr>
          <w:rFonts w:ascii="Times New Roman" w:hAnsi="Times New Roman"/>
          <w:lang w:bidi="ar-SA"/>
        </w:rPr>
        <w:t>must</w:t>
      </w:r>
      <w:r w:rsidRPr="00500615">
        <w:rPr>
          <w:rFonts w:ascii="Times New Roman" w:hAnsi="Times New Roman"/>
          <w:lang w:bidi="ar-SA"/>
        </w:rPr>
        <w:t xml:space="preserve"> </w:t>
      </w:r>
      <w:r>
        <w:rPr>
          <w:rFonts w:ascii="Times New Roman" w:hAnsi="Times New Roman"/>
          <w:lang w:bidi="ar-SA"/>
        </w:rPr>
        <w:t xml:space="preserve">be completed in order to </w:t>
      </w:r>
      <w:r w:rsidRPr="00500615">
        <w:rPr>
          <w:rFonts w:ascii="Times New Roman" w:hAnsi="Times New Roman"/>
          <w:lang w:bidi="ar-SA"/>
        </w:rPr>
        <w:t xml:space="preserve">reserve the fire pit by the Harwood Memorial Union, and it must be completed by the person designated to be in charge during the actual fire at least three business days before the event. </w:t>
      </w:r>
      <w:r>
        <w:rPr>
          <w:rFonts w:ascii="Times New Roman" w:hAnsi="Times New Roman"/>
          <w:lang w:bidi="ar-SA"/>
        </w:rPr>
        <w:t>The form is located online or by visiting the student activities and orientation office.</w:t>
      </w:r>
    </w:p>
    <w:p w:rsidR="007A56F3" w:rsidRDefault="007A56F3" w:rsidP="007A56F3">
      <w:pPr>
        <w:shd w:val="clear" w:color="auto" w:fill="FFFFFF"/>
        <w:spacing w:before="100" w:beforeAutospacing="1" w:after="100" w:afterAutospacing="1" w:line="263" w:lineRule="atLeast"/>
        <w:rPr>
          <w:rFonts w:ascii="Times New Roman" w:hAnsi="Times New Roman"/>
          <w:lang w:bidi="ar-SA"/>
        </w:rPr>
      </w:pPr>
      <w:r w:rsidRPr="00500615">
        <w:rPr>
          <w:rFonts w:ascii="Times New Roman" w:hAnsi="Times New Roman"/>
          <w:lang w:bidi="ar-SA"/>
        </w:rPr>
        <w:t xml:space="preserve">Please note that all fires must be started by the </w:t>
      </w:r>
      <w:r>
        <w:rPr>
          <w:rFonts w:ascii="Times New Roman" w:hAnsi="Times New Roman"/>
          <w:lang w:bidi="ar-SA"/>
        </w:rPr>
        <w:t>f</w:t>
      </w:r>
      <w:r w:rsidRPr="00500615">
        <w:rPr>
          <w:rFonts w:ascii="Times New Roman" w:hAnsi="Times New Roman"/>
          <w:lang w:bidi="ar-SA"/>
        </w:rPr>
        <w:t xml:space="preserve">ire </w:t>
      </w:r>
      <w:r>
        <w:rPr>
          <w:rFonts w:ascii="Times New Roman" w:hAnsi="Times New Roman"/>
          <w:lang w:bidi="ar-SA"/>
        </w:rPr>
        <w:t>s</w:t>
      </w:r>
      <w:r w:rsidRPr="00500615">
        <w:rPr>
          <w:rFonts w:ascii="Times New Roman" w:hAnsi="Times New Roman"/>
          <w:lang w:bidi="ar-SA"/>
        </w:rPr>
        <w:t xml:space="preserve">tarter </w:t>
      </w:r>
      <w:r>
        <w:rPr>
          <w:rFonts w:ascii="Times New Roman" w:hAnsi="Times New Roman"/>
          <w:lang w:bidi="ar-SA"/>
        </w:rPr>
        <w:t>k</w:t>
      </w:r>
      <w:r w:rsidRPr="00500615">
        <w:rPr>
          <w:rFonts w:ascii="Times New Roman" w:hAnsi="Times New Roman"/>
          <w:lang w:bidi="ar-SA"/>
        </w:rPr>
        <w:t xml:space="preserve">it provided by the </w:t>
      </w:r>
      <w:r>
        <w:rPr>
          <w:rFonts w:ascii="Times New Roman" w:hAnsi="Times New Roman"/>
          <w:lang w:bidi="ar-SA"/>
        </w:rPr>
        <w:t>s</w:t>
      </w:r>
      <w:r w:rsidRPr="00500615">
        <w:rPr>
          <w:rFonts w:ascii="Times New Roman" w:hAnsi="Times New Roman"/>
          <w:lang w:bidi="ar-SA"/>
        </w:rPr>
        <w:t xml:space="preserve">tudent </w:t>
      </w:r>
      <w:r>
        <w:rPr>
          <w:rFonts w:ascii="Times New Roman" w:hAnsi="Times New Roman"/>
          <w:lang w:bidi="ar-SA"/>
        </w:rPr>
        <w:t>a</w:t>
      </w:r>
      <w:r w:rsidRPr="00500615">
        <w:rPr>
          <w:rFonts w:ascii="Times New Roman" w:hAnsi="Times New Roman"/>
          <w:lang w:bidi="ar-SA"/>
        </w:rPr>
        <w:t xml:space="preserve">ctivities and </w:t>
      </w:r>
      <w:r>
        <w:rPr>
          <w:rFonts w:ascii="Times New Roman" w:hAnsi="Times New Roman"/>
          <w:lang w:bidi="ar-SA"/>
        </w:rPr>
        <w:t>o</w:t>
      </w:r>
      <w:r w:rsidRPr="00500615">
        <w:rPr>
          <w:rFonts w:ascii="Times New Roman" w:hAnsi="Times New Roman"/>
          <w:lang w:bidi="ar-SA"/>
        </w:rPr>
        <w:t xml:space="preserve">rientation </w:t>
      </w:r>
      <w:r>
        <w:rPr>
          <w:rFonts w:ascii="Times New Roman" w:hAnsi="Times New Roman"/>
          <w:lang w:bidi="ar-SA"/>
        </w:rPr>
        <w:t>o</w:t>
      </w:r>
      <w:r w:rsidRPr="00500615">
        <w:rPr>
          <w:rFonts w:ascii="Times New Roman" w:hAnsi="Times New Roman"/>
          <w:lang w:bidi="ar-SA"/>
        </w:rPr>
        <w:t xml:space="preserve">ffice (SAO). All supplies must be picked up and returned when the office is open. </w:t>
      </w:r>
    </w:p>
    <w:p w:rsidR="002B589B" w:rsidRDefault="002B589B" w:rsidP="007A56F3">
      <w:pPr>
        <w:shd w:val="clear" w:color="auto" w:fill="FFFFFF"/>
        <w:spacing w:before="100" w:beforeAutospacing="1" w:after="100" w:afterAutospacing="1" w:line="263" w:lineRule="atLeast"/>
        <w:rPr>
          <w:rFonts w:ascii="Times New Roman" w:hAnsi="Times New Roman"/>
          <w:lang w:bidi="ar-SA"/>
        </w:rPr>
      </w:pPr>
    </w:p>
    <w:p w:rsidR="007A56F3" w:rsidRPr="00500615" w:rsidRDefault="007A56F3" w:rsidP="007A56F3">
      <w:pPr>
        <w:shd w:val="clear" w:color="auto" w:fill="FFEBEE"/>
        <w:ind w:left="360"/>
        <w:rPr>
          <w:rFonts w:ascii="Times New Roman" w:hAnsi="Times New Roman"/>
          <w:lang w:bidi="ar-SA"/>
        </w:rPr>
      </w:pPr>
      <w:r>
        <w:rPr>
          <w:rFonts w:ascii="Times New Roman" w:hAnsi="Times New Roman"/>
          <w:lang w:bidi="ar-SA"/>
        </w:rPr>
        <w:lastRenderedPageBreak/>
        <w:t>Fire Pit Policy</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Fire must be attended to at all times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wave or throw burning sticks. After a stick is lit, it must stay in the fire</w:t>
      </w:r>
      <w:r>
        <w:rPr>
          <w:rFonts w:ascii="Times New Roman" w:hAnsi="Times New Roman"/>
          <w:lang w:bidi="ar-SA"/>
        </w:rPr>
        <w:t>.</w:t>
      </w:r>
    </w:p>
    <w:p w:rsidR="007A56F3" w:rsidRPr="00E40516"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any additional</w:t>
      </w:r>
      <w:r>
        <w:rPr>
          <w:rFonts w:ascii="Times New Roman" w:hAnsi="Times New Roman"/>
          <w:lang w:bidi="ar-SA"/>
        </w:rPr>
        <w:t xml:space="preserve"> </w:t>
      </w:r>
      <w:r w:rsidRPr="00500615">
        <w:rPr>
          <w:rFonts w:ascii="Times New Roman" w:hAnsi="Times New Roman"/>
          <w:lang w:bidi="ar-SA"/>
        </w:rPr>
        <w:t>sealed items in the fire (ex.- cans, cardboard, trash, etc.) These may explode and cause injuries.</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plastic in a fire. It releases dangerous fumes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rip up grass or destroy plants/trees to put in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jump over, wrestle around or run near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alcohol is permitted at the fire pit at any time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Accelerants like lighter fluid are not permitted</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fire can be over three feet high</w:t>
      </w:r>
      <w:r>
        <w:rPr>
          <w:rFonts w:ascii="Times New Roman" w:hAnsi="Times New Roman"/>
          <w:lang w:bidi="ar-SA"/>
        </w:rPr>
        <w:t>.</w:t>
      </w:r>
    </w:p>
    <w:p w:rsidR="007A56F3" w:rsidRPr="007B0F78" w:rsidRDefault="007A56F3" w:rsidP="007A56F3">
      <w:pPr>
        <w:autoSpaceDE w:val="0"/>
        <w:autoSpaceDN w:val="0"/>
        <w:adjustRightInd w:val="0"/>
        <w:spacing w:before="100" w:after="100"/>
        <w:rPr>
          <w:rFonts w:ascii="Times New Roman" w:hAnsi="Times New Roman"/>
          <w:lang w:bidi="ar-SA"/>
        </w:rPr>
      </w:pP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Hazing</w:t>
      </w:r>
      <w:r w:rsidRPr="007B0F78">
        <w:rPr>
          <w:rFonts w:ascii="Times New Roman" w:hAnsi="Times New Roman"/>
          <w:b/>
          <w:bCs/>
          <w:lang w:bidi="ar-SA"/>
        </w:rPr>
        <w:br/>
      </w:r>
      <w:r w:rsidRPr="007B0F78">
        <w:rPr>
          <w:rFonts w:ascii="Times New Roman" w:hAnsi="Times New Roman"/>
          <w:lang w:bidi="ar-SA"/>
        </w:rPr>
        <w:t>Hazing is defined as any action taken or situation created intentionally whether on or off College premises to produce mental or physical discomfort, embarrassment, harassment or ridicule. Such activities and situations include creation of excessive fatigue, physical and psychological shocks, wearing apparel publicly which is conspicuous and not normally in good taste, engaging in public stunts and jokes, morally degrading or humiliating games and activities, late night sessions which interfere with scholastic activities (1 a.m. Sunday through Thursday), and any other activities which are not consistent with the regulations and policies of the educational institution.</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Ripon College repudiates any pre-initiation or initiation practices antithetical to the law and underlying principles for which each group stands or which violate the above definition of hazing.</w:t>
      </w:r>
    </w:p>
    <w:p w:rsidR="007D1AEF"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7D1AEF">
        <w:rPr>
          <w:rFonts w:ascii="Times New Roman" w:hAnsi="Times New Roman"/>
          <w:b/>
          <w:bCs/>
          <w:lang w:bidi="ar-SA"/>
        </w:rPr>
        <w:t>Hoverboards</w:t>
      </w:r>
    </w:p>
    <w:p w:rsidR="007D1AEF" w:rsidRDefault="007D1AEF" w:rsidP="007D1AEF">
      <w:pPr>
        <w:autoSpaceDE w:val="0"/>
        <w:autoSpaceDN w:val="0"/>
        <w:adjustRightInd w:val="0"/>
        <w:spacing w:before="100" w:after="100"/>
        <w:rPr>
          <w:rFonts w:ascii="Times New Roman" w:hAnsi="Times New Roman"/>
          <w:lang w:bidi="ar-SA"/>
        </w:rPr>
      </w:pPr>
      <w:r>
        <w:rPr>
          <w:rFonts w:ascii="Times New Roman" w:hAnsi="Times New Roman"/>
          <w:lang w:bidi="ar-SA"/>
        </w:rPr>
        <w:t>Storage or use of a hoverboard is prohibited in all campus buildings.</w:t>
      </w:r>
    </w:p>
    <w:p w:rsidR="007B0F78" w:rsidRPr="007B0F78" w:rsidRDefault="007B0F78" w:rsidP="007D1AEF">
      <w:pPr>
        <w:autoSpaceDE w:val="0"/>
        <w:autoSpaceDN w:val="0"/>
        <w:adjustRightInd w:val="0"/>
        <w:spacing w:before="100" w:after="100"/>
        <w:rPr>
          <w:rFonts w:ascii="Times New Roman" w:hAnsi="Times New Roman"/>
          <w:lang w:bidi="ar-SA"/>
        </w:rPr>
      </w:pPr>
      <w:r w:rsidRPr="00164394">
        <w:rPr>
          <w:rFonts w:ascii="Times New Roman" w:hAnsi="Times New Roman"/>
          <w:b/>
          <w:lang w:bidi="ar-SA"/>
        </w:rPr>
        <w:t>Identification Cards</w:t>
      </w:r>
      <w:r w:rsidRPr="00164394">
        <w:rPr>
          <w:rFonts w:ascii="Times New Roman" w:hAnsi="Times New Roman"/>
          <w:b/>
          <w:lang w:bidi="ar-SA"/>
        </w:rPr>
        <w:br/>
      </w:r>
      <w:r w:rsidRPr="007B0F78">
        <w:rPr>
          <w:rFonts w:ascii="Times New Roman" w:hAnsi="Times New Roman"/>
          <w:lang w:bidi="ar-SA"/>
        </w:rPr>
        <w:t xml:space="preserve">At the beginning of each school year, every student must obtain a registration packet from the business office prior to registration. Each new student that did not attend or did not have their picture taken during a summer orientation session will need to have their picture taken at </w:t>
      </w:r>
      <w:r w:rsidR="0059039C">
        <w:rPr>
          <w:rFonts w:ascii="Times New Roman" w:hAnsi="Times New Roman"/>
          <w:lang w:bidi="ar-SA"/>
        </w:rPr>
        <w:t xml:space="preserve">the </w:t>
      </w:r>
      <w:r w:rsidR="008B6B57">
        <w:rPr>
          <w:rFonts w:ascii="Times New Roman" w:hAnsi="Times New Roman"/>
          <w:lang w:bidi="ar-SA"/>
        </w:rPr>
        <w:t xml:space="preserve">onecard </w:t>
      </w:r>
      <w:r w:rsidR="0059039C">
        <w:rPr>
          <w:rFonts w:ascii="Times New Roman" w:hAnsi="Times New Roman"/>
          <w:lang w:bidi="ar-SA"/>
        </w:rPr>
        <w:t xml:space="preserve">office located on the first floor of </w:t>
      </w:r>
      <w:r w:rsidR="008B6B57">
        <w:rPr>
          <w:rFonts w:ascii="Times New Roman" w:hAnsi="Times New Roman"/>
          <w:lang w:bidi="ar-SA"/>
        </w:rPr>
        <w:t>Bartlett Hall</w:t>
      </w:r>
      <w:r w:rsidRPr="007B0F78">
        <w:rPr>
          <w:rFonts w:ascii="Times New Roman" w:hAnsi="Times New Roman"/>
          <w:lang w:bidi="ar-SA"/>
        </w:rPr>
        <w:t xml:space="preserve"> for the Ripon College identification card (ID). This card will serve as each student's Ripon ID</w:t>
      </w:r>
      <w:r w:rsidR="00FC2DE8">
        <w:rPr>
          <w:rFonts w:ascii="Times New Roman" w:hAnsi="Times New Roman"/>
          <w:lang w:bidi="ar-SA"/>
        </w:rPr>
        <w:t>, building access</w:t>
      </w:r>
      <w:r w:rsidRPr="007B0F78">
        <w:rPr>
          <w:rFonts w:ascii="Times New Roman" w:hAnsi="Times New Roman"/>
          <w:lang w:bidi="ar-SA"/>
        </w:rPr>
        <w:t xml:space="preserve"> and meal debit card.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ID card is lost</w:t>
      </w:r>
      <w:r w:rsidR="0059039C">
        <w:rPr>
          <w:rFonts w:ascii="Times New Roman" w:hAnsi="Times New Roman"/>
          <w:lang w:bidi="ar-SA"/>
        </w:rPr>
        <w:t>, the s</w:t>
      </w:r>
      <w:r w:rsidR="008B6B57">
        <w:rPr>
          <w:rFonts w:ascii="Times New Roman" w:hAnsi="Times New Roman"/>
          <w:lang w:bidi="ar-SA"/>
        </w:rPr>
        <w:t>tudent can call the one</w:t>
      </w:r>
      <w:r w:rsidR="0059039C">
        <w:rPr>
          <w:rFonts w:ascii="Times New Roman" w:hAnsi="Times New Roman"/>
          <w:lang w:bidi="ar-SA"/>
        </w:rPr>
        <w:t>card office at 748-8</w:t>
      </w:r>
      <w:r w:rsidRPr="007B0F78">
        <w:rPr>
          <w:rFonts w:ascii="Times New Roman" w:hAnsi="Times New Roman"/>
          <w:lang w:bidi="ar-SA"/>
        </w:rPr>
        <w:t>1</w:t>
      </w:r>
      <w:r w:rsidR="008B6B57">
        <w:rPr>
          <w:rFonts w:ascii="Times New Roman" w:hAnsi="Times New Roman"/>
          <w:lang w:bidi="ar-SA"/>
        </w:rPr>
        <w:t>11</w:t>
      </w:r>
      <w:r w:rsidRPr="007B0F78">
        <w:rPr>
          <w:rFonts w:ascii="Times New Roman" w:hAnsi="Times New Roman"/>
          <w:lang w:bidi="ar-SA"/>
        </w:rPr>
        <w:t xml:space="preserve"> and report their card lost and a hold can be placed on the account until such</w:t>
      </w:r>
      <w:r w:rsidR="008B6B57">
        <w:rPr>
          <w:rFonts w:ascii="Times New Roman" w:hAnsi="Times New Roman"/>
          <w:lang w:bidi="ar-SA"/>
        </w:rPr>
        <w:t xml:space="preserve"> time that the student has </w:t>
      </w:r>
      <w:r w:rsidRPr="007B0F78">
        <w:rPr>
          <w:rFonts w:ascii="Times New Roman" w:hAnsi="Times New Roman"/>
          <w:lang w:bidi="ar-SA"/>
        </w:rPr>
        <w:t xml:space="preserve">the card replaced. To obtain a replacement card, it is necessary to go to the </w:t>
      </w:r>
      <w:r w:rsidR="0059039C">
        <w:rPr>
          <w:rFonts w:ascii="Times New Roman" w:hAnsi="Times New Roman"/>
          <w:lang w:bidi="ar-SA"/>
        </w:rPr>
        <w:t>onecard</w:t>
      </w:r>
      <w:r w:rsidRPr="007B0F78">
        <w:rPr>
          <w:rFonts w:ascii="Times New Roman" w:hAnsi="Times New Roman"/>
          <w:lang w:bidi="ar-SA"/>
        </w:rPr>
        <w:t xml:space="preserve"> office and pay a fee for the replacement. If the lost card is not reported, and meals/</w:t>
      </w:r>
      <w:r w:rsidR="0059039C">
        <w:rPr>
          <w:rFonts w:ascii="Times New Roman" w:hAnsi="Times New Roman"/>
          <w:lang w:bidi="ar-SA"/>
        </w:rPr>
        <w:t>points</w:t>
      </w:r>
      <w:r w:rsidRPr="007B0F78">
        <w:rPr>
          <w:rFonts w:ascii="Times New Roman" w:hAnsi="Times New Roman"/>
          <w:lang w:bidi="ar-SA"/>
        </w:rPr>
        <w:t xml:space="preserve"> are lost because of it, no money will be refunded.</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 xml:space="preserve">Missing Student Notification Policy </w:t>
      </w:r>
      <w:r w:rsidRPr="003A418A">
        <w:rPr>
          <w:rFonts w:ascii="Times New Roman" w:hAnsi="Times New Roman"/>
          <w:b/>
          <w:lang w:bidi="ar-SA"/>
        </w:rPr>
        <w:br/>
      </w:r>
      <w:r w:rsidRPr="007B0F78">
        <w:rPr>
          <w:rFonts w:ascii="Times New Roman" w:hAnsi="Times New Roman"/>
          <w:lang w:bidi="ar-SA"/>
        </w:rPr>
        <w:t xml:space="preserve">Students should report to the director of residence life or dean of students any student who they believe is missing. All students will have an opportunity to register a contact person(s) for the College to notify if a student is determined to be missing (Students under the age of 18 will have their custodial parent contacted.). Notification procedures with the contact person(s) and local law enforcement authorities will occur within 24 hours of determining that a student is missing. </w:t>
      </w:r>
    </w:p>
    <w:p w:rsidR="00275E62" w:rsidRPr="00275E62" w:rsidRDefault="007B0F78" w:rsidP="00275E62">
      <w:pPr>
        <w:shd w:val="clear" w:color="auto" w:fill="FFFFFF"/>
        <w:spacing w:line="253" w:lineRule="atLeast"/>
        <w:rPr>
          <w:rFonts w:cstheme="minorHAnsi"/>
          <w:color w:val="222222"/>
        </w:rPr>
      </w:pPr>
      <w:r w:rsidRPr="007B0F78">
        <w:rPr>
          <w:rFonts w:ascii="Times New Roman" w:hAnsi="Times New Roman"/>
          <w:lang w:bidi="ar-SA"/>
        </w:rPr>
        <w:br/>
      </w:r>
      <w:r w:rsidRPr="003A418A">
        <w:rPr>
          <w:rFonts w:ascii="Times New Roman" w:hAnsi="Times New Roman"/>
          <w:b/>
          <w:lang w:bidi="ar-SA"/>
        </w:rPr>
        <w:t xml:space="preserve">Motor Vehicle Policies </w:t>
      </w:r>
      <w:r w:rsidRPr="003A418A">
        <w:rPr>
          <w:rFonts w:ascii="Times New Roman" w:hAnsi="Times New Roman"/>
          <w:b/>
          <w:lang w:bidi="ar-SA"/>
        </w:rPr>
        <w:br/>
      </w:r>
      <w:r w:rsidR="00275E62" w:rsidRPr="00275E62">
        <w:rPr>
          <w:rFonts w:cstheme="minorHAnsi"/>
          <w:color w:val="222222"/>
        </w:rPr>
        <w:t>Yearly parking permit choices with associated fees for the 2019/2020 academic year are as follows:</w:t>
      </w:r>
    </w:p>
    <w:p w:rsidR="00275E62" w:rsidRPr="00275E62" w:rsidRDefault="00275E62" w:rsidP="00275E62">
      <w:pPr>
        <w:shd w:val="clear" w:color="auto" w:fill="FFFFFF"/>
        <w:spacing w:line="253" w:lineRule="atLeast"/>
        <w:rPr>
          <w:rFonts w:cstheme="minorHAnsi"/>
          <w:color w:val="222222"/>
        </w:rPr>
      </w:pPr>
      <w:r w:rsidRPr="00275E62">
        <w:rPr>
          <w:rFonts w:cstheme="minorHAnsi"/>
          <w:color w:val="222222"/>
        </w:rPr>
        <w:t> </w:t>
      </w:r>
    </w:p>
    <w:p w:rsidR="00275E62" w:rsidRPr="00275E62" w:rsidRDefault="00275E62" w:rsidP="00275E62">
      <w:pPr>
        <w:shd w:val="clear" w:color="auto" w:fill="FFFFFF"/>
        <w:spacing w:line="253" w:lineRule="atLeast"/>
        <w:rPr>
          <w:rFonts w:cstheme="minorHAnsi"/>
          <w:color w:val="222222"/>
        </w:rPr>
      </w:pPr>
      <w:r w:rsidRPr="00275E62">
        <w:rPr>
          <w:rFonts w:cstheme="minorHAnsi"/>
          <w:color w:val="222222"/>
        </w:rPr>
        <w:t xml:space="preserve">- Premium permits cost $400 and include Kemper (R), Thorne St. (I), Scott (P) – (RA Parking Only), Tri Dorms (O) and Watson St. (N) lots  </w:t>
      </w:r>
    </w:p>
    <w:p w:rsidR="00275E62" w:rsidRPr="00275E62" w:rsidRDefault="00275E62" w:rsidP="00275E62">
      <w:pPr>
        <w:shd w:val="clear" w:color="auto" w:fill="FFFFFF"/>
        <w:spacing w:line="253" w:lineRule="atLeast"/>
        <w:rPr>
          <w:rFonts w:cstheme="minorHAnsi"/>
          <w:color w:val="222222"/>
        </w:rPr>
      </w:pPr>
      <w:r w:rsidRPr="00275E62">
        <w:rPr>
          <w:rFonts w:cstheme="minorHAnsi"/>
          <w:color w:val="222222"/>
        </w:rPr>
        <w:lastRenderedPageBreak/>
        <w:t xml:space="preserve">- Intermediate permit costs $250 for Union St. (U) lot </w:t>
      </w:r>
    </w:p>
    <w:p w:rsidR="00275E62" w:rsidRPr="00275E62" w:rsidRDefault="00275E62" w:rsidP="00275E62">
      <w:pPr>
        <w:shd w:val="clear" w:color="auto" w:fill="FFFFFF"/>
        <w:spacing w:line="253" w:lineRule="atLeast"/>
        <w:rPr>
          <w:rFonts w:cstheme="minorHAnsi"/>
          <w:color w:val="222222"/>
        </w:rPr>
      </w:pPr>
      <w:r w:rsidRPr="00275E62">
        <w:rPr>
          <w:rFonts w:cstheme="minorHAnsi"/>
          <w:color w:val="222222"/>
        </w:rPr>
        <w:t>- Economy permit costs $150 for Willmore Storage (ST) lot.</w:t>
      </w:r>
    </w:p>
    <w:p w:rsidR="00275E62" w:rsidRPr="00275E62" w:rsidRDefault="00275E62" w:rsidP="00275E62">
      <w:pPr>
        <w:shd w:val="clear" w:color="auto" w:fill="FFFFFF"/>
        <w:spacing w:line="253" w:lineRule="atLeast"/>
        <w:rPr>
          <w:rFonts w:cstheme="minorHAnsi"/>
          <w:color w:val="222222"/>
        </w:rPr>
      </w:pPr>
    </w:p>
    <w:p w:rsidR="00275E62" w:rsidRDefault="00275E62" w:rsidP="00275E62">
      <w:pPr>
        <w:ind w:left="-5"/>
        <w:rPr>
          <w:rFonts w:cstheme="minorHAnsi"/>
          <w:color w:val="222222"/>
          <w:shd w:val="clear" w:color="auto" w:fill="FFFFFF"/>
        </w:rPr>
      </w:pPr>
      <w:r w:rsidRPr="00275E62">
        <w:rPr>
          <w:rFonts w:cstheme="minorHAnsi"/>
          <w:color w:val="222222"/>
          <w:shd w:val="clear" w:color="auto" w:fill="FFFFFF"/>
        </w:rPr>
        <w:t xml:space="preserve">To be eligible for parking privileges, a student must be in good standing with their student account (regardless of class seniority).  Payment for a parking permit will not be accepted and consideration for a parking spot will not be given until the student’s account is brought into good standing.  If a parking permit is purchased while a student account is not in good standing, the payment will be credited toward the student account balance.  Once the outstanding balance is resolved, a student will be eligible to proceed with the standard parking application process.  </w:t>
      </w:r>
    </w:p>
    <w:p w:rsidR="00275E62" w:rsidRPr="00275E62" w:rsidRDefault="00275E62" w:rsidP="00275E62">
      <w:pPr>
        <w:ind w:left="-5"/>
        <w:rPr>
          <w:rFonts w:cstheme="minorHAnsi"/>
        </w:rPr>
      </w:pPr>
    </w:p>
    <w:tbl>
      <w:tblPr>
        <w:tblW w:w="8930" w:type="dxa"/>
        <w:tblCellSpacing w:w="0" w:type="dxa"/>
        <w:tblInd w:w="120" w:type="dxa"/>
        <w:shd w:val="clear" w:color="auto" w:fill="EEEEEE"/>
        <w:tblCellMar>
          <w:left w:w="0" w:type="dxa"/>
          <w:right w:w="30" w:type="dxa"/>
        </w:tblCellMar>
        <w:tblLook w:val="04A0" w:firstRow="1" w:lastRow="0" w:firstColumn="1" w:lastColumn="0" w:noHBand="0" w:noVBand="1"/>
      </w:tblPr>
      <w:tblGrid>
        <w:gridCol w:w="8930"/>
      </w:tblGrid>
      <w:tr w:rsidR="00275E62" w:rsidRPr="00275E62" w:rsidTr="002F717C">
        <w:trPr>
          <w:tblCellSpacing w:w="0" w:type="dxa"/>
        </w:trPr>
        <w:tc>
          <w:tcPr>
            <w:tcW w:w="0" w:type="auto"/>
            <w:shd w:val="clear" w:color="auto" w:fill="EEEEEE"/>
            <w:tcMar>
              <w:top w:w="0" w:type="dxa"/>
              <w:left w:w="0" w:type="dxa"/>
              <w:bottom w:w="0" w:type="dxa"/>
              <w:right w:w="0" w:type="dxa"/>
            </w:tcMar>
            <w:vAlign w:val="center"/>
            <w:hideMark/>
          </w:tcPr>
          <w:p w:rsidR="00275E62" w:rsidRPr="00275E62" w:rsidRDefault="00275E62" w:rsidP="00275E62">
            <w:pPr>
              <w:spacing w:before="75"/>
              <w:rPr>
                <w:rFonts w:cstheme="minorHAnsi"/>
              </w:rPr>
            </w:pPr>
          </w:p>
        </w:tc>
      </w:tr>
    </w:tbl>
    <w:p w:rsidR="00275E62" w:rsidRPr="00275E62" w:rsidRDefault="00275E62" w:rsidP="00275E62">
      <w:pPr>
        <w:rPr>
          <w:rFonts w:cstheme="minorHAnsi"/>
        </w:rPr>
      </w:pPr>
      <w:r w:rsidRPr="00275E62">
        <w:rPr>
          <w:rFonts w:cstheme="minorHAnsi"/>
        </w:rPr>
        <w:t xml:space="preserve">Students who are eligible for purchasing a parking permit must complete the </w:t>
      </w:r>
      <w:r w:rsidRPr="00275E62">
        <w:rPr>
          <w:rFonts w:cstheme="minorHAnsi"/>
          <w:b/>
          <w:i/>
        </w:rPr>
        <w:t xml:space="preserve">Parking Permit Application </w:t>
      </w:r>
      <w:r w:rsidRPr="00275E62">
        <w:rPr>
          <w:rFonts w:cstheme="minorHAnsi"/>
        </w:rPr>
        <w:t xml:space="preserve">form available on the </w:t>
      </w:r>
      <w:r w:rsidRPr="00275E62">
        <w:rPr>
          <w:rFonts w:cstheme="minorHAnsi"/>
          <w:b/>
        </w:rPr>
        <w:t>MyRipon portal at Campus Life &gt; Parking &gt; Purchase Parking Permit,</w:t>
      </w:r>
      <w:r w:rsidRPr="00275E62">
        <w:rPr>
          <w:rFonts w:cstheme="minorHAnsi"/>
        </w:rPr>
        <w:t xml:space="preserve"> or browse to </w:t>
      </w:r>
      <w:hyperlink r:id="rId22" w:history="1">
        <w:r w:rsidRPr="00275E62">
          <w:rPr>
            <w:rStyle w:val="Hyperlink"/>
            <w:rFonts w:cstheme="minorHAnsi"/>
          </w:rPr>
          <w:t>https://my.ripon.edu/ICS/Campus_Life/Parking/</w:t>
        </w:r>
      </w:hyperlink>
      <w:r w:rsidRPr="00275E62">
        <w:rPr>
          <w:rFonts w:cstheme="minorHAnsi"/>
          <w:color w:val="0000FF"/>
        </w:rPr>
        <w:t xml:space="preserve">.  </w:t>
      </w:r>
      <w:r w:rsidRPr="00275E62">
        <w:rPr>
          <w:rFonts w:cstheme="minorHAnsi"/>
        </w:rPr>
        <w:t>Payment must be made in full prior to being considered for available parking permits.</w:t>
      </w:r>
    </w:p>
    <w:p w:rsidR="00275E62" w:rsidRPr="00275E62" w:rsidRDefault="00275E62" w:rsidP="00275E62">
      <w:pPr>
        <w:spacing w:after="25" w:line="259" w:lineRule="auto"/>
        <w:rPr>
          <w:rFonts w:cstheme="minorHAnsi"/>
          <w:color w:val="0000FF"/>
        </w:rPr>
      </w:pPr>
      <w:r w:rsidRPr="00275E62">
        <w:rPr>
          <w:rFonts w:cstheme="minorHAnsi"/>
        </w:rPr>
        <w:t xml:space="preserve"> </w:t>
      </w:r>
    </w:p>
    <w:p w:rsidR="00275E62" w:rsidRPr="00275E62" w:rsidRDefault="00275E62" w:rsidP="00275E62">
      <w:pPr>
        <w:ind w:left="-5"/>
        <w:rPr>
          <w:rFonts w:cstheme="minorHAnsi"/>
        </w:rPr>
      </w:pPr>
      <w:r w:rsidRPr="00275E62">
        <w:rPr>
          <w:rFonts w:cstheme="minorHAnsi"/>
        </w:rPr>
        <w:t xml:space="preserve">An early registration period (April 1 through May 31) has been established to allow returning students </w:t>
      </w:r>
      <w:r w:rsidRPr="00275E62">
        <w:rPr>
          <w:rFonts w:cstheme="minorHAnsi"/>
          <w:color w:val="222222"/>
          <w:shd w:val="clear" w:color="auto" w:fill="FFFFFF"/>
        </w:rPr>
        <w:t xml:space="preserve">who are in good standing with their student account </w:t>
      </w:r>
      <w:r w:rsidRPr="00275E62">
        <w:rPr>
          <w:rFonts w:cstheme="minorHAnsi"/>
        </w:rPr>
        <w:t xml:space="preserve">to request vehicle parking by class seniority on a first come first serve basis. After the designated early registration period ends then all parking will be awarded on a first come first serve basis and class seniority is lost. The completed registration form </w:t>
      </w:r>
      <w:r w:rsidRPr="00275E62">
        <w:rPr>
          <w:rFonts w:cstheme="minorHAnsi"/>
          <w:u w:val="single"/>
        </w:rPr>
        <w:t>and</w:t>
      </w:r>
      <w:r w:rsidRPr="00275E62">
        <w:rPr>
          <w:rFonts w:cstheme="minorHAnsi"/>
        </w:rPr>
        <w:t xml:space="preserve"> payment must be received prior to the registration request being time stamped for the awarding process. Payment does not guarantee a specific vehicle registration request as the type or area requested may not be available or a student may not be eligible to purchase a parking spot due to an outstanding student account balance. Student requests are honored if spaces are available. Students are asked to select their top three desired permit types or locations. Vehicle registration requests are awarded as determined by availability and top three requests.  Payment should be submitted for the highest dollar amount lot requested.  If unavailable, and the second and/or third choice are a lesser dollar amount, the difference in pricing will be credited to the student’s account. </w:t>
      </w:r>
    </w:p>
    <w:p w:rsidR="00275E62" w:rsidRPr="00275E62" w:rsidRDefault="00275E62" w:rsidP="00275E62">
      <w:pPr>
        <w:spacing w:after="25" w:line="259" w:lineRule="auto"/>
        <w:rPr>
          <w:rFonts w:cstheme="minorHAnsi"/>
        </w:rPr>
      </w:pPr>
    </w:p>
    <w:p w:rsidR="00275E62" w:rsidRPr="00275E62" w:rsidRDefault="00275E62" w:rsidP="00275E62">
      <w:pPr>
        <w:ind w:left="-5"/>
        <w:rPr>
          <w:rFonts w:cstheme="minorHAnsi"/>
        </w:rPr>
      </w:pPr>
      <w:r w:rsidRPr="00275E62">
        <w:rPr>
          <w:rFonts w:cstheme="minorHAnsi"/>
        </w:rPr>
        <w:t xml:space="preserve">Students leaving or arriving at the winter break will be credited half, or be willing to pay half, of the amount of yearly registration. The fee must be paid before each student will be allowed to obtain a parking permit. </w:t>
      </w:r>
      <w:r w:rsidRPr="00275E62">
        <w:rPr>
          <w:rFonts w:eastAsia="Calibri" w:cstheme="minorHAnsi"/>
        </w:rPr>
        <w:t>​</w:t>
      </w:r>
      <w:r w:rsidRPr="00275E62">
        <w:rPr>
          <w:rFonts w:cstheme="minorHAnsi"/>
          <w:b/>
        </w:rPr>
        <w:t>Students should not transfer their parking  permit to another student (i.e., graduating at semester, going abroad, transferring schools, etc.) without approval from the Parking Office (</w:t>
      </w:r>
      <w:hyperlink r:id="rId23" w:history="1">
        <w:r w:rsidRPr="00275E62">
          <w:rPr>
            <w:rStyle w:val="Hyperlink"/>
            <w:rFonts w:cstheme="minorHAnsi"/>
          </w:rPr>
          <w:t>parking@ripon.edu</w:t>
        </w:r>
      </w:hyperlink>
      <w:r w:rsidRPr="00275E62">
        <w:rPr>
          <w:rFonts w:cstheme="minorHAnsi"/>
          <w:b/>
        </w:rPr>
        <w:t xml:space="preserve">) as all parking fines are added to the account of the original owner.  </w:t>
      </w:r>
      <w:r w:rsidRPr="00275E62">
        <w:rPr>
          <w:rFonts w:cstheme="minorHAnsi"/>
        </w:rPr>
        <w:t>Students requesting parking reimbursement must do so by January 31</w:t>
      </w:r>
      <w:r w:rsidRPr="00275E62">
        <w:rPr>
          <w:rFonts w:cstheme="minorHAnsi"/>
          <w:vertAlign w:val="superscript"/>
        </w:rPr>
        <w:t>st</w:t>
      </w:r>
      <w:r w:rsidRPr="00275E62">
        <w:rPr>
          <w:rFonts w:cstheme="minorHAnsi"/>
        </w:rPr>
        <w:t xml:space="preserve"> by submitting a written request and the parking permit that was issued to them to have their account credited.  No credits will be given after January 31st.  Students will receive a parking permit that is valid only for a specific student parking lot on campus. Parking in any other sticker-specific lot or non-student parking area (i.e., Quad circle, service drives, and Woodside lot) may result in a parking citation and fine. Students are to park only in their designated lot throughout the school year which includes the school day, evening, weekend, special events, and spring and fall break periods.   Failure to park in lots other than their designated lot may result in a parking citation and fine.</w:t>
      </w:r>
    </w:p>
    <w:p w:rsidR="00275E62" w:rsidRPr="00275E62" w:rsidRDefault="00275E62" w:rsidP="00275E62">
      <w:pPr>
        <w:spacing w:after="25" w:line="259" w:lineRule="auto"/>
        <w:rPr>
          <w:rFonts w:cstheme="minorHAnsi"/>
        </w:rPr>
      </w:pPr>
      <w:r w:rsidRPr="00275E62">
        <w:rPr>
          <w:rFonts w:cstheme="minorHAnsi"/>
        </w:rPr>
        <w:t xml:space="preserve"> </w:t>
      </w:r>
    </w:p>
    <w:p w:rsidR="00275E62" w:rsidRPr="00275E62" w:rsidRDefault="00275E62" w:rsidP="00275E62">
      <w:pPr>
        <w:ind w:left="-5"/>
        <w:rPr>
          <w:rFonts w:cstheme="minorHAnsi"/>
        </w:rPr>
      </w:pPr>
      <w:r w:rsidRPr="00275E62">
        <w:rPr>
          <w:rFonts w:cstheme="minorHAnsi"/>
        </w:rPr>
        <w:t>Vehicle registration and parking permits will only be issued to students who reside on campus. Students living off campus will not be eligible to purchase a parking permit for Ripon College parking lots and should park their vehicle on the public streets while on campus. Each resident student is limited to having one vehicle at a time registered with the Parking</w:t>
      </w:r>
    </w:p>
    <w:p w:rsidR="00275E62" w:rsidRPr="00275E62" w:rsidRDefault="00275E62" w:rsidP="00275E62">
      <w:pPr>
        <w:ind w:left="-5"/>
        <w:rPr>
          <w:rFonts w:cstheme="minorHAnsi"/>
        </w:rPr>
      </w:pPr>
      <w:r w:rsidRPr="00275E62">
        <w:rPr>
          <w:rFonts w:cstheme="minorHAnsi"/>
        </w:rPr>
        <w:t>Office.  Vehicles include, but are not limited to, any type of passenger vehicle, pick-up truck, any motorized bike/moped/scooter. The parking permits should be placed in the bottom left corner of the rear window, on the driver’s side of the vehicle (for motorized bike/moped/scooter, inquire at the Parking Office (</w:t>
      </w:r>
      <w:hyperlink r:id="rId24" w:history="1">
        <w:r w:rsidRPr="00275E62">
          <w:rPr>
            <w:rStyle w:val="Hyperlink"/>
            <w:rFonts w:cstheme="minorHAnsi"/>
          </w:rPr>
          <w:t>parking@ripon.edu</w:t>
        </w:r>
      </w:hyperlink>
      <w:r w:rsidRPr="00275E62">
        <w:rPr>
          <w:rFonts w:cstheme="minorHAnsi"/>
        </w:rPr>
        <w:t>) for permit placement).  A change in registered vehicle (temporary or permanent) or a change in license plates require notifying the Parking Office (</w:t>
      </w:r>
      <w:hyperlink r:id="rId25" w:history="1">
        <w:r w:rsidRPr="00275E62">
          <w:rPr>
            <w:rStyle w:val="Hyperlink"/>
            <w:rFonts w:cstheme="minorHAnsi"/>
          </w:rPr>
          <w:t>parking@ripon.edu</w:t>
        </w:r>
      </w:hyperlink>
      <w:r w:rsidRPr="00275E62">
        <w:rPr>
          <w:rFonts w:cstheme="minorHAnsi"/>
        </w:rPr>
        <w:t xml:space="preserve">).  Failure to do so may </w:t>
      </w:r>
      <w:r w:rsidRPr="00275E62">
        <w:rPr>
          <w:rFonts w:cstheme="minorHAnsi"/>
        </w:rPr>
        <w:lastRenderedPageBreak/>
        <w:t xml:space="preserve">result in valid ticketing of vehicle.  Mopeds/scooters are to be parked only at the bike rack at any resident/academic/common building or any other campus facility, not in a lined vehicle parking space.  Yearly registration fee is $50.  Students are to provide their own chain and lock to secure moped/scooter to the bike rack when not in use.  Mopeds/scooters are not to be leaned against buildings or parked/stored inside buildings. Vehicle parking policy applies to moped/scooter owners as does ticketing for violations. </w:t>
      </w:r>
    </w:p>
    <w:p w:rsidR="00275E62" w:rsidRPr="00275E62" w:rsidRDefault="00275E62" w:rsidP="00275E62">
      <w:pPr>
        <w:spacing w:after="25" w:line="259" w:lineRule="auto"/>
        <w:rPr>
          <w:rFonts w:cstheme="minorHAnsi"/>
        </w:rPr>
      </w:pPr>
    </w:p>
    <w:p w:rsidR="00275E62" w:rsidRPr="00275E62" w:rsidRDefault="00275E62" w:rsidP="00275E62">
      <w:pPr>
        <w:ind w:left="-5"/>
        <w:rPr>
          <w:rFonts w:cstheme="minorHAnsi"/>
        </w:rPr>
      </w:pPr>
      <w:r w:rsidRPr="00275E62">
        <w:rPr>
          <w:rFonts w:cstheme="minorHAnsi"/>
        </w:rPr>
        <w:t xml:space="preserve">Following are the parking locations on Ripon College campus: </w:t>
      </w:r>
    </w:p>
    <w:p w:rsidR="00275E62" w:rsidRPr="00275E62" w:rsidRDefault="00275E62" w:rsidP="00275E62">
      <w:pPr>
        <w:ind w:left="-5"/>
        <w:rPr>
          <w:rFonts w:cstheme="minorHAnsi"/>
        </w:rPr>
      </w:pPr>
      <w:r w:rsidRPr="00275E62">
        <w:rPr>
          <w:rFonts w:cstheme="minorHAnsi"/>
        </w:rPr>
        <w:t xml:space="preserve">Kemper Lot - R Lot </w:t>
      </w:r>
    </w:p>
    <w:p w:rsidR="00275E62" w:rsidRPr="00275E62" w:rsidRDefault="00275E62" w:rsidP="00275E62">
      <w:pPr>
        <w:ind w:left="-5"/>
        <w:rPr>
          <w:rFonts w:cstheme="minorHAnsi"/>
        </w:rPr>
      </w:pPr>
      <w:r w:rsidRPr="00275E62">
        <w:rPr>
          <w:rFonts w:cstheme="minorHAnsi"/>
        </w:rPr>
        <w:t xml:space="preserve">Thorne Street Lot - I Lot </w:t>
      </w:r>
    </w:p>
    <w:p w:rsidR="00275E62" w:rsidRPr="00275E62" w:rsidRDefault="00275E62" w:rsidP="00275E62">
      <w:pPr>
        <w:ind w:left="-5"/>
        <w:rPr>
          <w:rFonts w:cstheme="minorHAnsi"/>
        </w:rPr>
      </w:pPr>
      <w:r w:rsidRPr="00275E62">
        <w:rPr>
          <w:rFonts w:cstheme="minorHAnsi"/>
        </w:rPr>
        <w:t xml:space="preserve">Scott Hall Lot - P Lot (RA parking only) </w:t>
      </w:r>
    </w:p>
    <w:p w:rsidR="00275E62" w:rsidRPr="00275E62" w:rsidRDefault="00275E62" w:rsidP="00275E62">
      <w:pPr>
        <w:ind w:left="-5"/>
        <w:rPr>
          <w:rFonts w:cstheme="minorHAnsi"/>
        </w:rPr>
      </w:pPr>
      <w:r w:rsidRPr="00275E62">
        <w:rPr>
          <w:rFonts w:cstheme="minorHAnsi"/>
        </w:rPr>
        <w:t xml:space="preserve">Tri-Dorms Lot - O Lot </w:t>
      </w:r>
    </w:p>
    <w:p w:rsidR="00275E62" w:rsidRPr="00275E62" w:rsidRDefault="00275E62" w:rsidP="00275E62">
      <w:pPr>
        <w:ind w:left="-5"/>
        <w:rPr>
          <w:rFonts w:cstheme="minorHAnsi"/>
        </w:rPr>
      </w:pPr>
      <w:r w:rsidRPr="00275E62">
        <w:rPr>
          <w:rFonts w:cstheme="minorHAnsi"/>
        </w:rPr>
        <w:t xml:space="preserve">Watson Street Lot - N Lot </w:t>
      </w:r>
    </w:p>
    <w:p w:rsidR="00275E62" w:rsidRPr="00275E62" w:rsidRDefault="00275E62" w:rsidP="00275E62">
      <w:pPr>
        <w:ind w:left="-5"/>
        <w:rPr>
          <w:rFonts w:cstheme="minorHAnsi"/>
        </w:rPr>
      </w:pPr>
      <w:r w:rsidRPr="00275E62">
        <w:rPr>
          <w:rFonts w:cstheme="minorHAnsi"/>
        </w:rPr>
        <w:t xml:space="preserve">Union Street Lot - U Lot </w:t>
      </w:r>
    </w:p>
    <w:p w:rsidR="00275E62" w:rsidRPr="00275E62" w:rsidRDefault="00275E62" w:rsidP="00275E62">
      <w:pPr>
        <w:ind w:left="-5"/>
        <w:rPr>
          <w:rFonts w:cstheme="minorHAnsi"/>
        </w:rPr>
      </w:pPr>
      <w:r w:rsidRPr="00275E62">
        <w:rPr>
          <w:rFonts w:cstheme="minorHAnsi"/>
        </w:rPr>
        <w:t xml:space="preserve">Willmore Storage Lot- ST Lot </w:t>
      </w:r>
    </w:p>
    <w:p w:rsidR="00275E62" w:rsidRPr="00275E62" w:rsidRDefault="00275E62" w:rsidP="00275E62">
      <w:pPr>
        <w:spacing w:after="25" w:line="259" w:lineRule="auto"/>
        <w:rPr>
          <w:rFonts w:cstheme="minorHAnsi"/>
        </w:rPr>
      </w:pPr>
    </w:p>
    <w:p w:rsidR="00275E62" w:rsidRPr="00275E62" w:rsidRDefault="00275E62" w:rsidP="00275E62">
      <w:pPr>
        <w:rPr>
          <w:rFonts w:cstheme="minorHAnsi"/>
        </w:rPr>
      </w:pPr>
      <w:r w:rsidRPr="00275E62">
        <w:rPr>
          <w:rFonts w:cstheme="minorHAnsi"/>
        </w:rPr>
        <w:t xml:space="preserve">Students parking in any parking lot may request an escort to their residence hall from 10pm to 6am if they are alone or feel threatened. They may do this by dialing 920-748-8703 from a cell phone. This will connect you to a 44 radio paging system.  Follow the directions at the voice prompt, press “001” for maintenance and security. The radio system call is limited to 90 seconds, so give a brief, concise statement or contact number to ensure your escort knows your location. </w:t>
      </w:r>
    </w:p>
    <w:p w:rsidR="00275E62" w:rsidRPr="00275E62" w:rsidRDefault="00275E62" w:rsidP="00275E62">
      <w:pPr>
        <w:rPr>
          <w:rFonts w:cstheme="minorHAnsi"/>
        </w:rPr>
      </w:pPr>
      <w:r w:rsidRPr="00275E62">
        <w:rPr>
          <w:rFonts w:cstheme="minorHAnsi"/>
        </w:rPr>
        <w:t>Vehicles remaining on campus during the winter break periods must be parked in a break lot. This will be communicated to students via email. All student vehicles must be removed from campus during the three month summer break period. Students staying on campus during those times should contact the Parking Office (</w:t>
      </w:r>
      <w:hyperlink r:id="rId26" w:history="1">
        <w:r w:rsidRPr="00275E62">
          <w:rPr>
            <w:rStyle w:val="Hyperlink"/>
            <w:rFonts w:cstheme="minorHAnsi"/>
          </w:rPr>
          <w:t>parking@ripon.edu</w:t>
        </w:r>
      </w:hyperlink>
      <w:r w:rsidRPr="00275E62">
        <w:rPr>
          <w:rFonts w:cstheme="minorHAnsi"/>
        </w:rPr>
        <w:t xml:space="preserve">) to make arrangements for parking. When student vehicles are parked in campus lots, vehicles must be parked in designated parking spaces. Vehicles parked on the grass, straddling lines, and parked outside of lines or in areas with no marked spaces are illegally parked and are subject to citation (this includes parking motorbikes/scooters next to residence halls). </w:t>
      </w:r>
    </w:p>
    <w:p w:rsidR="00275E62" w:rsidRPr="00275E62" w:rsidRDefault="00275E62" w:rsidP="00275E62">
      <w:pPr>
        <w:spacing w:after="25" w:line="259" w:lineRule="auto"/>
        <w:rPr>
          <w:rFonts w:cstheme="minorHAnsi"/>
          <w:b/>
        </w:rPr>
      </w:pPr>
    </w:p>
    <w:p w:rsidR="00275E62" w:rsidRPr="00275E62" w:rsidRDefault="00275E62" w:rsidP="00275E62">
      <w:pPr>
        <w:ind w:left="-5"/>
        <w:rPr>
          <w:rFonts w:cstheme="minorHAnsi"/>
          <w:b/>
        </w:rPr>
      </w:pPr>
      <w:r w:rsidRPr="00275E62">
        <w:rPr>
          <w:rFonts w:cstheme="minorHAnsi"/>
          <w:b/>
        </w:rPr>
        <w:t>Guest/Temporary Parking Pass – Merriman Lot</w:t>
      </w:r>
    </w:p>
    <w:p w:rsidR="00275E62" w:rsidRPr="00275E62" w:rsidRDefault="00275E62" w:rsidP="00275E62">
      <w:pPr>
        <w:ind w:left="-5"/>
        <w:rPr>
          <w:rFonts w:cstheme="minorHAnsi"/>
        </w:rPr>
      </w:pPr>
      <w:r w:rsidRPr="00275E62">
        <w:rPr>
          <w:rFonts w:cstheme="minorHAnsi"/>
        </w:rPr>
        <w:t xml:space="preserve">Temporary/guest parking passes can be obtained at any time on the MyRipon portal at </w:t>
      </w:r>
    </w:p>
    <w:p w:rsidR="00275E62" w:rsidRPr="00275E62" w:rsidRDefault="00275E62" w:rsidP="00275E62">
      <w:pPr>
        <w:ind w:left="-5"/>
        <w:rPr>
          <w:rFonts w:cstheme="minorHAnsi"/>
        </w:rPr>
      </w:pPr>
      <w:r w:rsidRPr="00275E62">
        <w:rPr>
          <w:rFonts w:cstheme="minorHAnsi"/>
          <w:b/>
        </w:rPr>
        <w:t>Campus Life &gt; Parking &gt; Guest/Temporary Parking Passes</w:t>
      </w:r>
      <w:r w:rsidRPr="00275E62">
        <w:rPr>
          <w:rFonts w:cstheme="minorHAnsi"/>
        </w:rPr>
        <w:t xml:space="preserve">. Temporary/guest passes are valid for use only in the Merriman Lot (Woodside Lot is not for student or temporary guest parking at any time).  Vehicles found using the temporary guest pass that are parked in any other lots will be ticketed.  </w:t>
      </w:r>
      <w:r w:rsidRPr="00275E62">
        <w:rPr>
          <w:rFonts w:cstheme="minorHAnsi"/>
          <w:color w:val="222222"/>
          <w:shd w:val="clear" w:color="auto" w:fill="FFFFFF"/>
        </w:rPr>
        <w:t>Temporary parking passes for students in the Merriman Lot are limited to </w:t>
      </w:r>
      <w:r w:rsidRPr="00275E62">
        <w:rPr>
          <w:rFonts w:cstheme="minorHAnsi"/>
          <w:b/>
          <w:bCs/>
          <w:color w:val="222222"/>
          <w:shd w:val="clear" w:color="auto" w:fill="FFFFFF"/>
        </w:rPr>
        <w:t>six</w:t>
      </w:r>
      <w:r w:rsidRPr="00275E62">
        <w:rPr>
          <w:rFonts w:cstheme="minorHAnsi"/>
          <w:color w:val="222222"/>
          <w:shd w:val="clear" w:color="auto" w:fill="FFFFFF"/>
        </w:rPr>
        <w:t> nights/semester and temporary parking passes for overnight non-student guests in the Merriman Lot are limited to </w:t>
      </w:r>
      <w:r w:rsidRPr="00275E62">
        <w:rPr>
          <w:rFonts w:cstheme="minorHAnsi"/>
          <w:b/>
          <w:bCs/>
          <w:color w:val="222222"/>
          <w:shd w:val="clear" w:color="auto" w:fill="FFFFFF"/>
        </w:rPr>
        <w:t>twelve</w:t>
      </w:r>
      <w:r w:rsidRPr="00275E62">
        <w:rPr>
          <w:rFonts w:cstheme="minorHAnsi"/>
          <w:i/>
          <w:iCs/>
          <w:color w:val="222222"/>
          <w:shd w:val="clear" w:color="auto" w:fill="FFFFFF"/>
        </w:rPr>
        <w:t> </w:t>
      </w:r>
      <w:r w:rsidRPr="00275E62">
        <w:rPr>
          <w:rFonts w:cstheme="minorHAnsi"/>
          <w:color w:val="222222"/>
          <w:shd w:val="clear" w:color="auto" w:fill="FFFFFF"/>
        </w:rPr>
        <w:t>nights/semester</w:t>
      </w:r>
      <w:r w:rsidRPr="00275E62">
        <w:rPr>
          <w:rFonts w:cstheme="minorHAnsi"/>
        </w:rPr>
        <w:t>.  Failure to abide by the above guidelines concerning Guest/Temporary Parking passes may result in citations being issued by Ripon College enforcement personnel.  In addition, The City of Ripon Police Department reserves the right to assist with enforcement issues</w:t>
      </w:r>
    </w:p>
    <w:p w:rsidR="00275E62" w:rsidRPr="00275E62" w:rsidRDefault="00275E62" w:rsidP="00275E62">
      <w:pPr>
        <w:pStyle w:val="Heading1"/>
        <w:spacing w:after="0"/>
        <w:ind w:left="-5"/>
        <w:rPr>
          <w:rFonts w:asciiTheme="minorHAnsi" w:hAnsiTheme="minorHAnsi" w:cstheme="minorHAnsi"/>
          <w:sz w:val="24"/>
          <w:szCs w:val="24"/>
        </w:rPr>
      </w:pPr>
      <w:r w:rsidRPr="00275E62">
        <w:rPr>
          <w:rFonts w:asciiTheme="minorHAnsi" w:hAnsiTheme="minorHAnsi" w:cstheme="minorHAnsi"/>
          <w:sz w:val="24"/>
          <w:szCs w:val="24"/>
        </w:rPr>
        <w:t xml:space="preserve">Snow Removal </w:t>
      </w:r>
    </w:p>
    <w:p w:rsidR="00275E62" w:rsidRPr="00275E62" w:rsidRDefault="00275E62" w:rsidP="00275E62">
      <w:pPr>
        <w:ind w:left="-5"/>
        <w:rPr>
          <w:rFonts w:cstheme="minorHAnsi"/>
        </w:rPr>
      </w:pPr>
      <w:r w:rsidRPr="00275E62">
        <w:rPr>
          <w:rFonts w:cstheme="minorHAnsi"/>
        </w:rPr>
        <w:t xml:space="preserve">After snow accumulations, student parking lots may require plowing. On days when this occurs, signs will be posted at the mailroom, the entrance to Pickard Commons, and at individual residence halls by 8 am on the day of removal. Students will likely receive an email the day preceding the intended snow removal as well. Vehicles will have to be moved out of the lots by 1pm and may be returned when the lot is cleared and removal equipment is gone. Vehicles remaining in lots during snow removal are subject to citation and may be towed.  </w:t>
      </w:r>
    </w:p>
    <w:p w:rsidR="00275E62" w:rsidRPr="00275E62" w:rsidRDefault="00275E62" w:rsidP="00275E62">
      <w:pPr>
        <w:spacing w:after="25" w:line="259" w:lineRule="auto"/>
        <w:rPr>
          <w:rFonts w:cstheme="minorHAnsi"/>
        </w:rPr>
      </w:pPr>
      <w:r w:rsidRPr="00275E62">
        <w:rPr>
          <w:rFonts w:cstheme="minorHAnsi"/>
        </w:rPr>
        <w:t xml:space="preserve"> </w:t>
      </w:r>
    </w:p>
    <w:p w:rsidR="00275E62" w:rsidRPr="00275E62" w:rsidRDefault="00275E62" w:rsidP="00275E62">
      <w:pPr>
        <w:pStyle w:val="Heading1"/>
        <w:spacing w:after="0"/>
        <w:rPr>
          <w:rFonts w:asciiTheme="minorHAnsi" w:hAnsiTheme="minorHAnsi" w:cstheme="minorHAnsi"/>
          <w:sz w:val="24"/>
          <w:szCs w:val="24"/>
        </w:rPr>
      </w:pPr>
      <w:r w:rsidRPr="00275E62">
        <w:rPr>
          <w:rFonts w:asciiTheme="minorHAnsi" w:hAnsiTheme="minorHAnsi" w:cstheme="minorHAnsi"/>
          <w:sz w:val="24"/>
          <w:szCs w:val="24"/>
        </w:rPr>
        <w:t xml:space="preserve">Service Drives  </w:t>
      </w:r>
    </w:p>
    <w:p w:rsidR="00275E62" w:rsidRPr="00275E62" w:rsidRDefault="00275E62" w:rsidP="00275E62">
      <w:pPr>
        <w:ind w:left="-15"/>
        <w:rPr>
          <w:rFonts w:cstheme="minorHAnsi"/>
        </w:rPr>
      </w:pPr>
      <w:r w:rsidRPr="00275E62">
        <w:rPr>
          <w:rFonts w:cstheme="minorHAnsi"/>
        </w:rPr>
        <w:t xml:space="preserve">Service Drives are off limits for parking at all times. They are also off limits for loading and unloading vehicles except during the following break periods as outlined below: </w:t>
      </w:r>
    </w:p>
    <w:p w:rsidR="00275E62" w:rsidRPr="00275E62" w:rsidRDefault="00275E62" w:rsidP="00275E62">
      <w:pPr>
        <w:spacing w:after="25" w:line="259" w:lineRule="auto"/>
        <w:rPr>
          <w:rFonts w:cstheme="minorHAnsi"/>
        </w:rPr>
      </w:pPr>
      <w:r w:rsidRPr="00275E62">
        <w:rPr>
          <w:rFonts w:cstheme="minorHAnsi"/>
        </w:rPr>
        <w:lastRenderedPageBreak/>
        <w:t xml:space="preserve"> </w:t>
      </w:r>
    </w:p>
    <w:p w:rsidR="00275E62" w:rsidRPr="00275E62" w:rsidRDefault="00275E62" w:rsidP="00275E62">
      <w:pPr>
        <w:ind w:left="-5"/>
        <w:rPr>
          <w:rFonts w:cstheme="minorHAnsi"/>
          <w:color w:val="FF0000"/>
        </w:rPr>
      </w:pPr>
      <w:r w:rsidRPr="00275E62">
        <w:rPr>
          <w:rFonts w:cstheme="minorHAnsi"/>
        </w:rPr>
        <w:t>August 23-28, 2019 (School opening - first semester)</w:t>
      </w:r>
    </w:p>
    <w:p w:rsidR="00275E62" w:rsidRPr="00275E62" w:rsidRDefault="00275E62" w:rsidP="00275E62">
      <w:pPr>
        <w:ind w:left="-5"/>
        <w:rPr>
          <w:rFonts w:cstheme="minorHAnsi"/>
        </w:rPr>
      </w:pPr>
      <w:r w:rsidRPr="00275E62">
        <w:rPr>
          <w:rFonts w:cstheme="minorHAnsi"/>
        </w:rPr>
        <w:t xml:space="preserve">October 18 - 28, 2019 (fall break) </w:t>
      </w:r>
    </w:p>
    <w:p w:rsidR="00275E62" w:rsidRPr="00275E62" w:rsidRDefault="00275E62" w:rsidP="00275E62">
      <w:pPr>
        <w:ind w:left="-5"/>
        <w:rPr>
          <w:rFonts w:cstheme="minorHAnsi"/>
        </w:rPr>
      </w:pPr>
      <w:r w:rsidRPr="00275E62">
        <w:rPr>
          <w:rFonts w:cstheme="minorHAnsi"/>
        </w:rPr>
        <w:t xml:space="preserve">December 16 - 20, 2019 (finals week - first semester) </w:t>
      </w:r>
    </w:p>
    <w:p w:rsidR="00275E62" w:rsidRPr="00275E62" w:rsidRDefault="00275E62" w:rsidP="00275E62">
      <w:pPr>
        <w:ind w:left="-5"/>
        <w:rPr>
          <w:rFonts w:cstheme="minorHAnsi"/>
        </w:rPr>
      </w:pPr>
      <w:r w:rsidRPr="00275E62">
        <w:rPr>
          <w:rFonts w:cstheme="minorHAnsi"/>
        </w:rPr>
        <w:t xml:space="preserve">January 21, 2020 (school opening - second semester) </w:t>
      </w:r>
    </w:p>
    <w:p w:rsidR="00275E62" w:rsidRPr="00275E62" w:rsidRDefault="00275E62" w:rsidP="00275E62">
      <w:pPr>
        <w:ind w:left="-5"/>
        <w:rPr>
          <w:rFonts w:cstheme="minorHAnsi"/>
        </w:rPr>
      </w:pPr>
      <w:r w:rsidRPr="00275E62">
        <w:rPr>
          <w:rFonts w:cstheme="minorHAnsi"/>
        </w:rPr>
        <w:t xml:space="preserve">March 13 - 23, 2020 (spring break) </w:t>
      </w:r>
    </w:p>
    <w:p w:rsidR="00275E62" w:rsidRPr="00275E62" w:rsidRDefault="00275E62" w:rsidP="00275E62">
      <w:pPr>
        <w:ind w:left="-5"/>
        <w:rPr>
          <w:rFonts w:cstheme="minorHAnsi"/>
        </w:rPr>
      </w:pPr>
      <w:r w:rsidRPr="00275E62">
        <w:rPr>
          <w:rFonts w:cstheme="minorHAnsi"/>
        </w:rPr>
        <w:t xml:space="preserve">May 7 -13, 2020 (finals week - second semester) </w:t>
      </w:r>
    </w:p>
    <w:p w:rsidR="00275E62" w:rsidRPr="00275E62" w:rsidRDefault="00275E62" w:rsidP="00275E62">
      <w:pPr>
        <w:spacing w:after="25" w:line="259" w:lineRule="auto"/>
        <w:rPr>
          <w:rFonts w:cstheme="minorHAnsi"/>
        </w:rPr>
      </w:pPr>
      <w:r w:rsidRPr="00275E62">
        <w:rPr>
          <w:rFonts w:cstheme="minorHAnsi"/>
        </w:rPr>
        <w:t xml:space="preserve"> </w:t>
      </w:r>
    </w:p>
    <w:p w:rsidR="00275E62" w:rsidRPr="00275E62" w:rsidRDefault="00275E62" w:rsidP="00275E62">
      <w:pPr>
        <w:ind w:left="-5"/>
        <w:rPr>
          <w:rFonts w:cstheme="minorHAnsi"/>
        </w:rPr>
      </w:pPr>
      <w:r w:rsidRPr="00275E62">
        <w:rPr>
          <w:rFonts w:cstheme="minorHAnsi"/>
        </w:rPr>
        <w:t xml:space="preserve">During these authorized times vehicles on service drives are limited to a 30 minute time period for loading/unloading and are required to engage their emergency flashers. Failure to abide by the above guidelines concerning service drives may result in citations being issued by Ripon College enforcement personnel.  The City of Ripon Police Department reserves the right to assist with enforcement issues; in addition, vehicles ticketed by the City of Ripon Police Department may be towed at the owner’s expense.  Each service drive has signs posted referencing the Wisconsin State Statute 346.55 paragraph 3 which reads: “No person may leave or park any motor vehicle on private property without the consent of the owner or lessee of the property.” </w:t>
      </w:r>
    </w:p>
    <w:p w:rsidR="00275E62" w:rsidRPr="00275E62" w:rsidRDefault="00275E62" w:rsidP="00275E62">
      <w:pPr>
        <w:spacing w:after="25" w:line="259" w:lineRule="auto"/>
        <w:rPr>
          <w:rFonts w:cstheme="minorHAnsi"/>
        </w:rPr>
      </w:pPr>
      <w:r w:rsidRPr="00275E62">
        <w:rPr>
          <w:rFonts w:cstheme="minorHAnsi"/>
        </w:rPr>
        <w:t xml:space="preserve"> </w:t>
      </w:r>
    </w:p>
    <w:p w:rsidR="00275E62" w:rsidRPr="00275E62" w:rsidRDefault="00275E62" w:rsidP="00275E62">
      <w:pPr>
        <w:rPr>
          <w:rFonts w:cstheme="minorHAnsi"/>
        </w:rPr>
      </w:pPr>
      <w:r w:rsidRPr="00275E62">
        <w:rPr>
          <w:rFonts w:cstheme="minorHAnsi"/>
        </w:rPr>
        <w:t xml:space="preserve">The areas identified as service drives are:  </w:t>
      </w:r>
    </w:p>
    <w:p w:rsidR="00275E62" w:rsidRPr="00275E62" w:rsidRDefault="00275E62" w:rsidP="00275E62">
      <w:pPr>
        <w:ind w:left="-5"/>
        <w:rPr>
          <w:rFonts w:cstheme="minorHAnsi"/>
        </w:rPr>
      </w:pPr>
      <w:r w:rsidRPr="00275E62">
        <w:rPr>
          <w:rFonts w:cstheme="minorHAnsi"/>
        </w:rPr>
        <w:t xml:space="preserve">The Quad circle service road the service road west of Bovay Hall </w:t>
      </w:r>
    </w:p>
    <w:p w:rsidR="00275E62" w:rsidRPr="00275E62" w:rsidRDefault="00275E62" w:rsidP="00275E62">
      <w:pPr>
        <w:ind w:left="-5"/>
        <w:rPr>
          <w:rFonts w:cstheme="minorHAnsi"/>
        </w:rPr>
      </w:pPr>
      <w:r w:rsidRPr="00275E62">
        <w:rPr>
          <w:rFonts w:cstheme="minorHAnsi"/>
        </w:rPr>
        <w:t xml:space="preserve">The road behind and to the west of Johnson Hall </w:t>
      </w:r>
    </w:p>
    <w:p w:rsidR="00275E62" w:rsidRPr="00275E62" w:rsidRDefault="00275E62" w:rsidP="00275E62">
      <w:pPr>
        <w:ind w:left="-5"/>
        <w:rPr>
          <w:rFonts w:cstheme="minorHAnsi"/>
        </w:rPr>
      </w:pPr>
      <w:r w:rsidRPr="00275E62">
        <w:rPr>
          <w:rFonts w:cstheme="minorHAnsi"/>
        </w:rPr>
        <w:t xml:space="preserve">The drive from Congress Street to the back of Merriman House </w:t>
      </w:r>
    </w:p>
    <w:p w:rsidR="00275E62" w:rsidRPr="00275E62" w:rsidRDefault="00275E62" w:rsidP="00275E62">
      <w:pPr>
        <w:ind w:left="-5"/>
        <w:rPr>
          <w:rFonts w:cstheme="minorHAnsi"/>
        </w:rPr>
      </w:pPr>
      <w:r w:rsidRPr="00275E62">
        <w:rPr>
          <w:rFonts w:cstheme="minorHAnsi"/>
        </w:rPr>
        <w:t xml:space="preserve">The drive to the basement and east of Scott Hall </w:t>
      </w:r>
    </w:p>
    <w:p w:rsidR="00275E62" w:rsidRPr="00275E62" w:rsidRDefault="00275E62" w:rsidP="00275E62">
      <w:pPr>
        <w:ind w:left="-5"/>
        <w:rPr>
          <w:rFonts w:cstheme="minorHAnsi"/>
        </w:rPr>
      </w:pPr>
      <w:r w:rsidRPr="00275E62">
        <w:rPr>
          <w:rFonts w:cstheme="minorHAnsi"/>
        </w:rPr>
        <w:t xml:space="preserve">The decorative driveway to the south and west of Harwood Union  </w:t>
      </w:r>
    </w:p>
    <w:p w:rsidR="00275E62" w:rsidRPr="00275E62" w:rsidRDefault="00275E62" w:rsidP="00275E62">
      <w:pPr>
        <w:ind w:left="-5"/>
        <w:rPr>
          <w:rFonts w:cstheme="minorHAnsi"/>
        </w:rPr>
      </w:pPr>
      <w:r w:rsidRPr="00275E62">
        <w:rPr>
          <w:rFonts w:cstheme="minorHAnsi"/>
        </w:rPr>
        <w:t xml:space="preserve">The driveway to the west of the Memorial green space </w:t>
      </w:r>
    </w:p>
    <w:p w:rsidR="00275E62" w:rsidRPr="00275E62" w:rsidRDefault="00275E62" w:rsidP="00275E62">
      <w:pPr>
        <w:ind w:left="-5"/>
        <w:rPr>
          <w:rFonts w:cstheme="minorHAnsi"/>
        </w:rPr>
      </w:pPr>
      <w:r w:rsidRPr="00275E62">
        <w:rPr>
          <w:rFonts w:cstheme="minorHAnsi"/>
        </w:rPr>
        <w:t xml:space="preserve">The driveway to the south of Todd Wehr Hall </w:t>
      </w:r>
    </w:p>
    <w:p w:rsidR="00275E62" w:rsidRPr="00275E62" w:rsidRDefault="00275E62" w:rsidP="00275E62">
      <w:pPr>
        <w:ind w:left="-5"/>
        <w:rPr>
          <w:rFonts w:cstheme="minorHAnsi"/>
        </w:rPr>
      </w:pPr>
      <w:r w:rsidRPr="00275E62">
        <w:rPr>
          <w:rFonts w:cstheme="minorHAnsi"/>
        </w:rPr>
        <w:t xml:space="preserve">The paved area to the south and behind the Health and Wellness Center </w:t>
      </w:r>
    </w:p>
    <w:p w:rsidR="00275E62" w:rsidRPr="00275E62" w:rsidRDefault="00275E62" w:rsidP="00275E62">
      <w:pPr>
        <w:ind w:left="-5" w:right="665"/>
        <w:rPr>
          <w:rFonts w:cstheme="minorHAnsi"/>
          <w:highlight w:val="magenta"/>
        </w:rPr>
      </w:pPr>
      <w:r w:rsidRPr="00275E62">
        <w:rPr>
          <w:rFonts w:cstheme="minorHAnsi"/>
        </w:rPr>
        <w:t xml:space="preserve">The circle drive between the Commons and Lane Library with the exception of the two spots marked handicap </w:t>
      </w:r>
    </w:p>
    <w:p w:rsidR="00275E62" w:rsidRPr="00275E62" w:rsidRDefault="00275E62" w:rsidP="00275E62">
      <w:pPr>
        <w:ind w:left="-5" w:right="665"/>
        <w:rPr>
          <w:rFonts w:cstheme="minorHAnsi"/>
        </w:rPr>
      </w:pPr>
      <w:r w:rsidRPr="00275E62">
        <w:rPr>
          <w:rFonts w:cstheme="minorHAnsi"/>
        </w:rPr>
        <w:t xml:space="preserve">Woodside lot is neither student nor guest parking at any time. </w:t>
      </w:r>
    </w:p>
    <w:p w:rsidR="00275E62" w:rsidRPr="00275E62" w:rsidRDefault="00275E62" w:rsidP="00275E62">
      <w:pPr>
        <w:pStyle w:val="Heading1"/>
        <w:spacing w:after="0"/>
        <w:rPr>
          <w:rFonts w:asciiTheme="minorHAnsi" w:hAnsiTheme="minorHAnsi" w:cstheme="minorHAnsi"/>
          <w:sz w:val="24"/>
          <w:szCs w:val="24"/>
        </w:rPr>
      </w:pPr>
      <w:r w:rsidRPr="00275E62">
        <w:rPr>
          <w:rFonts w:asciiTheme="minorHAnsi" w:hAnsiTheme="minorHAnsi" w:cstheme="minorHAnsi"/>
          <w:sz w:val="24"/>
          <w:szCs w:val="24"/>
        </w:rPr>
        <w:t xml:space="preserve">Motor Vehicle Enforcement </w:t>
      </w:r>
    </w:p>
    <w:p w:rsidR="00275E62" w:rsidRPr="00275E62" w:rsidRDefault="00275E62" w:rsidP="00275E62">
      <w:pPr>
        <w:ind w:left="-5"/>
        <w:rPr>
          <w:rFonts w:cstheme="minorHAnsi"/>
        </w:rPr>
      </w:pPr>
      <w:r w:rsidRPr="00275E62">
        <w:rPr>
          <w:rFonts w:cstheme="minorHAnsi"/>
        </w:rPr>
        <w:t xml:space="preserve">Physical plant staff members, campus security, residence life staff, and local police personnel will assist with the enforcement of motor vehicle regulations on campus. These individuals will be responsible for issuing citations for all parking areas, service drives, and handicap access on campus. For citations issued by the Ripon Police Department, students should expect that their vehicle may be towed upon receiving a citation from the Ripon Police Department if blocking a fire lane, fire hydrant, or handicap access. Fines for these citations and towing must be resolved at City Hall in Ripon, and at the towing company’s office. Generally the tickets received from the Ripon Police Department are not open for appeals. For citations issued by Ripon College personnel, students will be required to pay for citations. Fines are to be paid in the business office and should be paid within two weeks of the citation date. An alleged violator of these parking policies may appeal a violation according to the instructions provided on the myRipon Portal on the Campus Life tab. The appeal process is not a grace period for the alleged violation to continue. Citations will continue to be written for violations regardless if an identical citation is under appeal. If three or more citations are not resolved the vehicle will be towed by campus personnel. The vehicle is also subject to be towed at the student’s expense for unresolved citations, blocking fire lanes, fire hydrants, or student access to facilities. The Student Judiciary Board hears and decides all student vehicle appeals.  </w:t>
      </w:r>
    </w:p>
    <w:p w:rsidR="00275E62" w:rsidRPr="00275E62" w:rsidRDefault="00275E62" w:rsidP="00275E62">
      <w:pPr>
        <w:spacing w:after="25" w:line="259" w:lineRule="auto"/>
        <w:rPr>
          <w:rFonts w:cstheme="minorHAnsi"/>
        </w:rPr>
      </w:pPr>
    </w:p>
    <w:p w:rsidR="00275E62" w:rsidRPr="00275E62" w:rsidRDefault="00275E62" w:rsidP="00275E62">
      <w:pPr>
        <w:pStyle w:val="Heading1"/>
        <w:spacing w:after="0"/>
        <w:ind w:left="-5"/>
        <w:rPr>
          <w:rFonts w:asciiTheme="minorHAnsi" w:hAnsiTheme="minorHAnsi" w:cstheme="minorHAnsi"/>
          <w:sz w:val="24"/>
          <w:szCs w:val="24"/>
        </w:rPr>
      </w:pPr>
      <w:r w:rsidRPr="00275E62">
        <w:rPr>
          <w:rFonts w:asciiTheme="minorHAnsi" w:hAnsiTheme="minorHAnsi" w:cstheme="minorHAnsi"/>
          <w:sz w:val="24"/>
          <w:szCs w:val="24"/>
        </w:rPr>
        <w:t>Motor Vehicle Parking Violations</w:t>
      </w:r>
    </w:p>
    <w:p w:rsidR="00275E62" w:rsidRPr="00275E62" w:rsidRDefault="00275E62" w:rsidP="00275E62">
      <w:pPr>
        <w:rPr>
          <w:rFonts w:cstheme="minorHAnsi"/>
        </w:rPr>
      </w:pPr>
      <w:r w:rsidRPr="00275E62">
        <w:rPr>
          <w:rFonts w:cstheme="minorHAnsi"/>
        </w:rPr>
        <w:t>The registered student driver of a motor vehicle on campus is responsible for any violations involving that vehicle</w:t>
      </w:r>
      <w:r w:rsidRPr="00275E62">
        <w:rPr>
          <w:rFonts w:cstheme="minorHAnsi"/>
          <w:strike/>
        </w:rPr>
        <w:t>.</w:t>
      </w:r>
      <w:r w:rsidRPr="00275E62">
        <w:rPr>
          <w:rFonts w:cstheme="minorHAnsi"/>
        </w:rPr>
        <w:t xml:space="preserve">  Parking violations and corresponding fines include, but are not limited to the following: </w:t>
      </w:r>
    </w:p>
    <w:p w:rsidR="00275E62" w:rsidRPr="00275E62" w:rsidRDefault="00275E62" w:rsidP="00275E62">
      <w:pPr>
        <w:spacing w:after="25" w:line="259" w:lineRule="auto"/>
        <w:rPr>
          <w:rFonts w:cstheme="minorHAnsi"/>
        </w:rPr>
      </w:pPr>
      <w:r w:rsidRPr="00275E62">
        <w:rPr>
          <w:rFonts w:cstheme="minorHAnsi"/>
        </w:rPr>
        <w:lastRenderedPageBreak/>
        <w:t xml:space="preserve"> </w:t>
      </w:r>
    </w:p>
    <w:p w:rsidR="00275E62" w:rsidRPr="00275E62" w:rsidRDefault="00275E62" w:rsidP="00275E62">
      <w:pPr>
        <w:ind w:left="-5" w:right="115"/>
        <w:rPr>
          <w:rFonts w:cstheme="minorHAnsi"/>
        </w:rPr>
      </w:pPr>
      <w:r w:rsidRPr="00275E62">
        <w:rPr>
          <w:rFonts w:cstheme="minorHAnsi"/>
        </w:rPr>
        <w:t xml:space="preserve">No registration/parking permit ($50) </w:t>
      </w:r>
    </w:p>
    <w:p w:rsidR="00275E62" w:rsidRPr="00275E62" w:rsidRDefault="00275E62" w:rsidP="00275E62">
      <w:pPr>
        <w:ind w:left="-5" w:right="115"/>
        <w:rPr>
          <w:rFonts w:cstheme="minorHAnsi"/>
        </w:rPr>
      </w:pPr>
      <w:r w:rsidRPr="00275E62">
        <w:rPr>
          <w:rFonts w:cstheme="minorHAnsi"/>
        </w:rPr>
        <w:t xml:space="preserve">Unauthorized parking in service drive ($50) </w:t>
      </w:r>
    </w:p>
    <w:p w:rsidR="00275E62" w:rsidRPr="00275E62" w:rsidRDefault="00275E62" w:rsidP="00275E62">
      <w:pPr>
        <w:ind w:left="-5" w:right="335"/>
        <w:rPr>
          <w:rFonts w:cstheme="minorHAnsi"/>
        </w:rPr>
      </w:pPr>
      <w:r w:rsidRPr="00275E62">
        <w:rPr>
          <w:rFonts w:cstheme="minorHAnsi"/>
        </w:rPr>
        <w:t xml:space="preserve">Driving in restricted areas (across lawns, etc.) ($50 minimum fine plus restitution for damages) </w:t>
      </w:r>
    </w:p>
    <w:p w:rsidR="00275E62" w:rsidRPr="00275E62" w:rsidRDefault="00275E62" w:rsidP="00275E62">
      <w:pPr>
        <w:ind w:left="-5" w:right="335"/>
        <w:rPr>
          <w:rFonts w:cstheme="minorHAnsi"/>
        </w:rPr>
      </w:pPr>
      <w:r w:rsidRPr="00275E62">
        <w:rPr>
          <w:rFonts w:cstheme="minorHAnsi"/>
        </w:rPr>
        <w:t xml:space="preserve">Unauthorized parking in handicap spaces ($35) </w:t>
      </w:r>
    </w:p>
    <w:p w:rsidR="00275E62" w:rsidRPr="00275E62" w:rsidRDefault="00275E62" w:rsidP="00275E62">
      <w:pPr>
        <w:ind w:left="-5" w:right="3259"/>
        <w:rPr>
          <w:rFonts w:cstheme="minorHAnsi"/>
        </w:rPr>
      </w:pPr>
      <w:r w:rsidRPr="00275E62">
        <w:rPr>
          <w:rFonts w:cstheme="minorHAnsi"/>
        </w:rPr>
        <w:t xml:space="preserve">Parking in an undesignated location, reserved space, or unauthorized lot ($25) </w:t>
      </w:r>
    </w:p>
    <w:p w:rsidR="00275E62" w:rsidRPr="00275E62" w:rsidRDefault="00275E62" w:rsidP="00275E62">
      <w:pPr>
        <w:ind w:left="-5" w:right="3259"/>
        <w:rPr>
          <w:rFonts w:cstheme="minorHAnsi"/>
        </w:rPr>
      </w:pPr>
      <w:r w:rsidRPr="00275E62">
        <w:rPr>
          <w:rFonts w:cstheme="minorHAnsi"/>
        </w:rPr>
        <w:t xml:space="preserve">Failure to move vehicle for snow removal ($15) </w:t>
      </w:r>
    </w:p>
    <w:p w:rsidR="00275E62" w:rsidRPr="00275E62" w:rsidRDefault="00275E62" w:rsidP="00275E62">
      <w:pPr>
        <w:spacing w:after="25" w:line="259" w:lineRule="auto"/>
        <w:rPr>
          <w:rFonts w:cstheme="minorHAnsi"/>
        </w:rPr>
      </w:pPr>
    </w:p>
    <w:p w:rsidR="00275E62" w:rsidRPr="00275E62" w:rsidRDefault="00275E62" w:rsidP="00275E62">
      <w:pPr>
        <w:spacing w:after="25" w:line="259" w:lineRule="auto"/>
        <w:rPr>
          <w:rFonts w:cstheme="minorHAnsi"/>
        </w:rPr>
      </w:pPr>
      <w:r w:rsidRPr="00275E62">
        <w:rPr>
          <w:rFonts w:cstheme="minorHAnsi"/>
        </w:rPr>
        <w:t xml:space="preserve">Students with registered vehicles and 3 subsequent fines will be towed until those fines have been satisfied at the business office. Students with more than three motor vehicle violations during a semester will be assessed the fine for each subsequent violation plus $50. Vehicles with no parking registration may be towed with 3 fines on record. If the vehicle is towed, all fines (college and/or city) and towing fee must be paid before the vehicle will be released. Ripon College enforcement personnel may initiate having a vehicle towed if a vehicle is blocking traffic or if a vehicle has been abandoned in any College lot. In all situations, towing will be at the vehicle owner’s expense.  Ripon College accepts no liability or responsibility for student vehicles.  </w:t>
      </w:r>
    </w:p>
    <w:p w:rsidR="007B0F78" w:rsidRPr="007B0F78" w:rsidRDefault="00365B3C" w:rsidP="00365B3C">
      <w:pPr>
        <w:autoSpaceDE w:val="0"/>
        <w:autoSpaceDN w:val="0"/>
        <w:adjustRightInd w:val="0"/>
        <w:rPr>
          <w:rFonts w:ascii="Times New Roman" w:hAnsi="Times New Roman"/>
          <w:lang w:bidi="ar-SA"/>
        </w:rPr>
      </w:pPr>
      <w:r w:rsidRPr="007B0F78">
        <w:rPr>
          <w:rFonts w:ascii="Times New Roman" w:hAnsi="Times New Roman"/>
          <w:lang w:bidi="ar-SA"/>
        </w:rPr>
        <w:br/>
      </w:r>
      <w:r w:rsidR="007B0F78" w:rsidRPr="003A418A">
        <w:rPr>
          <w:rFonts w:ascii="Times New Roman" w:hAnsi="Times New Roman"/>
          <w:b/>
          <w:lang w:bidi="ar-SA"/>
        </w:rPr>
        <w:t xml:space="preserve">Off-Campus Living </w:t>
      </w:r>
      <w:r w:rsidR="007B0F78" w:rsidRPr="003A418A">
        <w:rPr>
          <w:rFonts w:ascii="Times New Roman" w:hAnsi="Times New Roman"/>
          <w:b/>
          <w:lang w:bidi="ar-SA"/>
        </w:rPr>
        <w:br/>
      </w:r>
      <w:r w:rsidR="007B0F78" w:rsidRPr="007B0F78">
        <w:rPr>
          <w:rFonts w:ascii="Times New Roman" w:hAnsi="Times New Roman"/>
          <w:lang w:bidi="ar-SA"/>
        </w:rPr>
        <w:t>Ripon College offers its instructional facilities within a total social and residential environment. For this reason, all students except those living with their immediate families within 30 miles of Ripon are required to live in the College residence halls. The College reserves the right to make final decisions on extenuating circumstances where students are requesting off-campus housing.</w:t>
      </w:r>
      <w:r w:rsidR="00196AD6">
        <w:rPr>
          <w:rFonts w:ascii="Times New Roman" w:hAnsi="Times New Roman"/>
          <w:lang w:bidi="ar-SA"/>
        </w:rPr>
        <w:t xml:space="preserve"> If a student’s situation changes from academic year to academic year (or semester to semester), it is the responsibility of the student to inform the College of the change.</w:t>
      </w:r>
      <w:r w:rsidR="007B0F78" w:rsidRPr="007B0F78">
        <w:rPr>
          <w:rFonts w:ascii="Times New Roman" w:hAnsi="Times New Roman"/>
          <w:lang w:bidi="ar-SA"/>
        </w:rPr>
        <w:t xml:space="preserve"> </w:t>
      </w:r>
    </w:p>
    <w:p w:rsidR="007B0F78" w:rsidRDefault="007B0F78" w:rsidP="007B0F78">
      <w:pPr>
        <w:autoSpaceDE w:val="0"/>
        <w:autoSpaceDN w:val="0"/>
        <w:adjustRightInd w:val="0"/>
        <w:spacing w:after="100"/>
        <w:rPr>
          <w:rFonts w:ascii="Times New Roman" w:hAnsi="Times New Roman"/>
          <w:lang w:bidi="ar-SA"/>
        </w:rPr>
      </w:pPr>
      <w:r w:rsidRPr="007B0F78">
        <w:rPr>
          <w:rFonts w:ascii="Times New Roman" w:hAnsi="Times New Roman"/>
          <w:lang w:bidi="ar-SA"/>
        </w:rPr>
        <w:br/>
      </w:r>
      <w:r w:rsidRPr="003A418A">
        <w:rPr>
          <w:rFonts w:ascii="Times New Roman" w:hAnsi="Times New Roman"/>
          <w:b/>
          <w:lang w:bidi="ar-SA"/>
        </w:rPr>
        <w:t>Official College Communication</w:t>
      </w:r>
      <w:r w:rsidRPr="003A418A">
        <w:rPr>
          <w:rFonts w:ascii="Times New Roman" w:hAnsi="Times New Roman"/>
          <w:b/>
          <w:lang w:bidi="ar-SA"/>
        </w:rPr>
        <w:br/>
      </w:r>
      <w:r w:rsidRPr="007B0F78">
        <w:rPr>
          <w:rFonts w:ascii="Times New Roman" w:hAnsi="Times New Roman"/>
          <w:lang w:bidi="ar-SA"/>
        </w:rPr>
        <w:t>The College will use students’ Ripon e-mail accounts as the official communication for emergency messages.</w:t>
      </w:r>
      <w:r w:rsidR="006B19A9">
        <w:rPr>
          <w:rFonts w:ascii="Times New Roman" w:hAnsi="Times New Roman"/>
          <w:lang w:bidi="ar-SA"/>
        </w:rPr>
        <w:t xml:space="preserve"> RAVE text messaging will also be utilized in emergencies.</w:t>
      </w:r>
    </w:p>
    <w:p w:rsidR="007B0F78" w:rsidRPr="007B0F78" w:rsidRDefault="007B0F78" w:rsidP="00365B3C">
      <w:pPr>
        <w:autoSpaceDE w:val="0"/>
        <w:autoSpaceDN w:val="0"/>
        <w:adjustRightInd w:val="0"/>
        <w:spacing w:before="240"/>
        <w:rPr>
          <w:rFonts w:ascii="Times New Roman" w:hAnsi="Times New Roman"/>
          <w:lang w:bidi="ar-SA"/>
        </w:rPr>
      </w:pPr>
      <w:r w:rsidRPr="007B0F78">
        <w:rPr>
          <w:rFonts w:ascii="Times New Roman" w:hAnsi="Times New Roman"/>
          <w:b/>
          <w:bCs/>
          <w:lang w:bidi="ar-SA"/>
        </w:rPr>
        <w:t>Posting Policies</w:t>
      </w:r>
      <w:r w:rsidRPr="007B0F78">
        <w:rPr>
          <w:rFonts w:ascii="Times New Roman" w:hAnsi="Times New Roman"/>
          <w:b/>
          <w:bCs/>
          <w:lang w:bidi="ar-SA"/>
        </w:rPr>
        <w:br/>
      </w:r>
      <w:r w:rsidRPr="007B0F78">
        <w:rPr>
          <w:rFonts w:ascii="Times New Roman" w:hAnsi="Times New Roman"/>
          <w:lang w:bidi="ar-SA"/>
        </w:rPr>
        <w:t>Ripon College provides spaces around campus for written communication by College community members. Outside businesses, vendors, etc., are limited to providing information to students by placing such material on tables in the campus mail center. At no time may an outside company publicize any products or services in the residence halls without the written permission of the dean of students. Publicity that promotes alcohol consumption is prohibited.</w:t>
      </w:r>
      <w:r w:rsidR="00917287">
        <w:rPr>
          <w:rFonts w:ascii="Times New Roman" w:hAnsi="Times New Roman"/>
          <w:lang w:bidi="ar-SA"/>
        </w:rPr>
        <w:t xml:space="preserve"> Postings may not promote violence; contain abusive/hateful language that targets individuals or members of a certain race, gender, sexuality, and/or ethnic group. Any concerns should be reported to the dean of students office.</w:t>
      </w:r>
    </w:p>
    <w:p w:rsidR="00917287" w:rsidRPr="007B0F78" w:rsidRDefault="007B0F78" w:rsidP="00917287">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917287">
        <w:rPr>
          <w:rFonts w:ascii="Times New Roman" w:hAnsi="Times New Roman"/>
          <w:b/>
          <w:bCs/>
          <w:lang w:bidi="ar-SA"/>
        </w:rPr>
        <w:t>Service and Assistance Animals</w:t>
      </w:r>
    </w:p>
    <w:p w:rsidR="00917287" w:rsidRDefault="00917287" w:rsidP="00917287">
      <w:pPr>
        <w:autoSpaceDE w:val="0"/>
        <w:autoSpaceDN w:val="0"/>
        <w:adjustRightInd w:val="0"/>
        <w:spacing w:after="100"/>
        <w:rPr>
          <w:rFonts w:ascii="Times New Roman" w:hAnsi="Times New Roman"/>
          <w:lang w:bidi="ar-SA"/>
        </w:rPr>
      </w:pPr>
      <w:r>
        <w:rPr>
          <w:rFonts w:ascii="Times New Roman" w:hAnsi="Times New Roman"/>
          <w:lang w:bidi="ar-SA"/>
        </w:rPr>
        <w:t>Ripon College is committed to compliance with federal, state and local laws regarding accommodation of individuals with disabilities. With respect to a request to use a service or assistance animal, Ripon College will determine, on a case by case basis and in accordance with applicable laws and regulations, whether such animal is a reasonable accommodation on campus. In doing so, Ripon College must balance the needs of the individual with the impact of animals on campus community members and Ripon College’s obligations under this policy and any applicable law. As with other requests for reasonable accommodations for disabilities, an interactive process will be used for requests for service or assistance animals on campus and may involve additional conversations between Ripon college disability services and the requesting student.</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lastRenderedPageBreak/>
        <w:t>Service Animals: The Americans with Disabilities Act (ADA) defines a service animal as “a guide dog, signal dog or other animal individually trained to do work or perform tasks for the benefit of an individual with a disability, including but not limited to guiding individuals with impaired vision, alerting individuals with impaired hearing to intruders or sounds, promoting minimal protection or rescue work, pulling a wheelchair, or fetching dropped items.” Service animals are working animals, not pets, and are often permitted as a reasonable accommodation for persons with disabilities under the ADA. Animals whose sole function is to provide comfort or emotional support do not qualify as service animals.</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Assistance Animals: An assistance animal is an animal that is prescribed </w:t>
      </w:r>
      <w:r w:rsidR="009C7DE9">
        <w:rPr>
          <w:rFonts w:ascii="Times New Roman" w:hAnsi="Times New Roman"/>
          <w:lang w:bidi="ar-SA"/>
        </w:rPr>
        <w:t>to a student with a disability by a healthcare or mental health professional and is necessary to afford the student with an equa</w:t>
      </w:r>
      <w:r w:rsidR="00C55107">
        <w:rPr>
          <w:rFonts w:ascii="Times New Roman" w:hAnsi="Times New Roman"/>
          <w:lang w:bidi="ar-SA"/>
        </w:rPr>
        <w:t>l opport</w:t>
      </w:r>
      <w:r w:rsidR="009C7DE9">
        <w:rPr>
          <w:rFonts w:ascii="Times New Roman" w:hAnsi="Times New Roman"/>
          <w:lang w:bidi="ar-SA"/>
        </w:rPr>
        <w:t>unity to use and enjoy on campus housing. Ripon College requires that the student with the assistance animal engage in “active and ongoing treatment” in order to qualify to keep an assistance animal in on-campus housing at Ripon College. An assistance animal is not a service animal, and unlike a service animal, an assistance animal does not assist a person with a disability with activities of daily living, nor does it accompany a person with a disability at all times. Unlike service animals, assistance animals may be permitted in on-campus housing but cannot accompany a student to class or in other areas of the campus (e.g., libraries, dining areas, student centers, academic buildings, etc.).</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Where it is not readily apparent that an animal is a service or assistance animal as defined by the ADA, the Fair Housing Act, or other applicable law, Ripon College may require sufficient information and documentation to determine whether the animal qualifies as a service or assistance animal under this policy and the applicable law. </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Request Process: Students requesting to bring a service or assistance animal to campus must:</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Make an appointment with the office of residence life at least 30 days prior to the desired animal move-in date or the date the animal will first be on campus.</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Review the Ripon College policy regarding service animals or assistance animals before the appointment with residence life.</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Submit the service/assistance animal registration form.</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 xml:space="preserve">(Assistance </w:t>
      </w:r>
      <w:r w:rsidR="006C1D5A">
        <w:rPr>
          <w:rFonts w:ascii="Times New Roman" w:hAnsi="Times New Roman"/>
          <w:lang w:bidi="ar-SA"/>
        </w:rPr>
        <w:t>Animal</w:t>
      </w:r>
      <w:r>
        <w:rPr>
          <w:rFonts w:ascii="Times New Roman" w:hAnsi="Times New Roman"/>
          <w:lang w:bidi="ar-SA"/>
        </w:rPr>
        <w:t xml:space="preserve"> Only) Submit documentation on the letterhead of a healthcare or mental health provider, and dated no more than six (6) months prior to the request, that permits Ripon College to determine:</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has a disability for which the animal is needed.</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is involved in ongoing treatment from a qualifying healthcare or mental health provider.</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How the animal assists the student including whether the animal has undergone any training.</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The nexus between the student’s disability and the assistance that the animal provides.</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Requests that do not show evidence of the necessity of the animal, or of ongoing treatment in the case of an assistance animal, will be denied.</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Exclusion or Removal of Service or Assistance Animals: Consistent with federal, state, and local law, a service or assistance animal will be excluded from a Ripon College facility or property if that animal’s behavior or presence poses a direct threat to the health and safety of others. A service or assistance animal may also be excluded from a facility if that animal’s behavior, such as barking or displaying aggressive behavior, is dangerous or disruptive to the other participants within the facility.</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(Assistance Animal Only) An assistance animal will be excluded from a facility or area where the animal is prohibited due to safety or health restrictions, where the animal may be in danger, or where the animal’s use will compromise the integrity of research or other program. Examples of such areas may include: food preparation areas, research laboratories, and areas requiring protective clothing.</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 xml:space="preserve">Policies and procedures for service and assistance animals are also enforceable through student conduct. Subject to any applicable laws, Ripon College reserves the right to revoke permission granted for a service or assistance animal’s campus presence when these policies and procedures are broken. All service and assistance animals are expected to behave/be maintained in accordance with Ripon College policies, for </w:t>
      </w:r>
      <w:r>
        <w:rPr>
          <w:rFonts w:ascii="Times New Roman" w:hAnsi="Times New Roman"/>
          <w:lang w:bidi="ar-SA"/>
        </w:rPr>
        <w:lastRenderedPageBreak/>
        <w:t>example quiet hours, and the user/owner will accept violations of these policies on behalf of the service or assistance animal.</w:t>
      </w:r>
    </w:p>
    <w:p w:rsidR="00FA3B3C" w:rsidRPr="006D5BD2" w:rsidRDefault="00FA3B3C" w:rsidP="006D5BD2">
      <w:pPr>
        <w:autoSpaceDE w:val="0"/>
        <w:autoSpaceDN w:val="0"/>
        <w:adjustRightInd w:val="0"/>
        <w:spacing w:after="100"/>
        <w:rPr>
          <w:rFonts w:ascii="Times New Roman" w:hAnsi="Times New Roman"/>
          <w:lang w:bidi="ar-SA"/>
        </w:rPr>
      </w:pPr>
      <w:r>
        <w:rPr>
          <w:rFonts w:ascii="Times New Roman" w:hAnsi="Times New Roman"/>
          <w:lang w:bidi="ar-SA"/>
        </w:rPr>
        <w:t>Appeal Process: If a student request for a service or assistance animal is denied, the appeal/grievance process will be the same as that for any other disability request or student conduct violation. The appeal will go to the vice president and dean of students.</w:t>
      </w:r>
    </w:p>
    <w:p w:rsidR="007B0F78" w:rsidRPr="007B0F78" w:rsidRDefault="007B0F78" w:rsidP="00917287">
      <w:pPr>
        <w:autoSpaceDE w:val="0"/>
        <w:autoSpaceDN w:val="0"/>
        <w:adjustRightInd w:val="0"/>
        <w:spacing w:after="100"/>
        <w:rPr>
          <w:rFonts w:ascii="Times New Roman" w:hAnsi="Times New Roman"/>
          <w:lang w:bidi="ar-SA"/>
        </w:rPr>
      </w:pPr>
      <w:r w:rsidRPr="003A418A">
        <w:rPr>
          <w:rFonts w:ascii="Times New Roman" w:hAnsi="Times New Roman"/>
          <w:b/>
          <w:lang w:bidi="ar-SA"/>
        </w:rPr>
        <w:t>Skateboarding</w:t>
      </w:r>
      <w:r w:rsidRPr="003A418A">
        <w:rPr>
          <w:rFonts w:ascii="Times New Roman" w:hAnsi="Times New Roman"/>
          <w:b/>
          <w:lang w:bidi="ar-SA"/>
        </w:rPr>
        <w:br/>
      </w:r>
      <w:r w:rsidRPr="007B0F78">
        <w:rPr>
          <w:rFonts w:ascii="Times New Roman" w:hAnsi="Times New Roman"/>
          <w:lang w:bidi="ar-SA"/>
        </w:rPr>
        <w:t xml:space="preserve">Due to structural damage issues, you may be asked by College personnel to not use skateboards on steps, landings, and other areas on campus.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Snow Art</w:t>
      </w:r>
      <w:r w:rsidRPr="007B0F78">
        <w:rPr>
          <w:rFonts w:ascii="Times New Roman" w:hAnsi="Times New Roman"/>
          <w:b/>
          <w:bCs/>
          <w:lang w:bidi="ar-SA"/>
        </w:rPr>
        <w:br/>
      </w:r>
      <w:r w:rsidRPr="007B0F78">
        <w:rPr>
          <w:rFonts w:ascii="Times New Roman" w:hAnsi="Times New Roman"/>
          <w:lang w:bidi="ar-SA"/>
        </w:rPr>
        <w:t xml:space="preserve">The creation of objects out of snow must be tasteful and should reflect the academic mission of the College. Students found to be in violation of this policy will be fined $50 and their student accounts may be assessed charges associated with the dismantling of any obscene creations. </w:t>
      </w:r>
    </w:p>
    <w:p w:rsidR="008A3760" w:rsidRDefault="008A3760" w:rsidP="007B0F78">
      <w:pPr>
        <w:autoSpaceDE w:val="0"/>
        <w:autoSpaceDN w:val="0"/>
        <w:adjustRightInd w:val="0"/>
        <w:rPr>
          <w:rFonts w:ascii="Times New Roman" w:hAnsi="Times New Roman"/>
          <w:b/>
          <w:lang w:bidi="ar-SA"/>
        </w:rPr>
      </w:pPr>
    </w:p>
    <w:p w:rsidR="003A418A" w:rsidRDefault="007B0F78" w:rsidP="007B0F78">
      <w:pPr>
        <w:autoSpaceDE w:val="0"/>
        <w:autoSpaceDN w:val="0"/>
        <w:adjustRightInd w:val="0"/>
        <w:rPr>
          <w:rFonts w:ascii="Times New Roman" w:hAnsi="Times New Roman"/>
          <w:lang w:bidi="ar-SA"/>
        </w:rPr>
      </w:pPr>
      <w:r w:rsidRPr="003A418A">
        <w:rPr>
          <w:rFonts w:ascii="Times New Roman" w:hAnsi="Times New Roman"/>
          <w:b/>
          <w:lang w:bidi="ar-SA"/>
        </w:rPr>
        <w:t>Social Regulations and Standards of Conduct</w:t>
      </w:r>
      <w:r w:rsidRPr="003A418A">
        <w:rPr>
          <w:rFonts w:ascii="Times New Roman" w:hAnsi="Times New Roman"/>
          <w:b/>
          <w:lang w:bidi="ar-SA"/>
        </w:rPr>
        <w:br/>
      </w:r>
      <w:r w:rsidRPr="007B0F78">
        <w:rPr>
          <w:rFonts w:ascii="Times New Roman" w:hAnsi="Times New Roman"/>
          <w:lang w:bidi="ar-SA"/>
        </w:rPr>
        <w:t>Students who choose to attend Ripon accept implicitly the standards which guide and govern academic endeavor and social relationships in the College community. They are expected to demonstrate respect and concern for other persons on the campus as well as for the property of other persons and the College and for the general community welfare. Students are free and, in fact, encouraged to propose changes in the academic and social policies of the College, but unless and until such policies are changed, students are expected to act responsibly within existing standards.</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who bring discredit upon themselves or upon the College through conduct contrary to the standards of the community or of civil law or through unsatisfactory academic performance are subject to disciplinary action which may include dismissal from the College. If it is in the interests of the College, its members, or the privacy of persons involved, the College reserves the right to take such disciplinary action with or without public statement of the reason, and neither the College nor any of its officers shall be under any liability for such action.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with emotional problems which represent a threat to the well-being of others may be required to leave the College at the discretion of the dean of students. When such a student has been identified, he or she may be asked to have an examination by a psychiatrist and to have the results of this examination released to the dean of students. Upon examination of the results, the student may be required to leave the College. If such a student does not submit to a psychiatric evaluation or refuses to sign a release for the results of this evaluation, he/she may not be allowed back in the residence halls and/or may be suspended.</w:t>
      </w:r>
      <w:r w:rsidRPr="007B0F78">
        <w:rPr>
          <w:rFonts w:ascii="Times New Roman" w:hAnsi="Times New Roman"/>
          <w:lang w:bidi="ar-SA"/>
        </w:rPr>
        <w:br/>
        <w:t xml:space="preserve">Students making suicidal statements, attempting suicide, or taking action that threatens their health or safety will become subject to administrative actions. In such cases, the College reserves the right to contact the student’s family or emergency contacts. A student permitted by the dean of students to continue at the College may be asked to: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Sign a release to enable College officials to receive copies of history and physical examination forms, discharge summary, and continuing care plans.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Follow the recommendations of the assessing general practitioner as well as those imposed by the dean of students.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Sign a release with the College counselor allowing the dean of students to know that the student is engaged in a committed counseling relationship of no fewer than four sessions.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Assume financial responsibility for off-campus assessment and treatment.</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Stadium Safety</w:t>
      </w:r>
      <w:r w:rsidRPr="003A418A">
        <w:rPr>
          <w:rFonts w:ascii="Times New Roman" w:hAnsi="Times New Roman"/>
          <w:b/>
          <w:lang w:bidi="ar-SA"/>
        </w:rPr>
        <w:br/>
      </w:r>
      <w:r w:rsidRPr="007B0F78">
        <w:rPr>
          <w:rFonts w:ascii="Times New Roman" w:hAnsi="Times New Roman"/>
          <w:lang w:bidi="ar-SA"/>
        </w:rPr>
        <w:t xml:space="preserve">State and local laws prohibit spectators at a sports facility (such as Ingalls Field or </w:t>
      </w:r>
      <w:r w:rsidR="00F35BFE">
        <w:rPr>
          <w:rFonts w:ascii="Times New Roman" w:hAnsi="Times New Roman"/>
          <w:lang w:bidi="ar-SA"/>
        </w:rPr>
        <w:t>Willmore</w:t>
      </w:r>
      <w:r w:rsidRPr="007B0F78">
        <w:rPr>
          <w:rFonts w:ascii="Times New Roman" w:hAnsi="Times New Roman"/>
          <w:lang w:bidi="ar-SA"/>
        </w:rPr>
        <w:t xml:space="preserve"> Center) from </w:t>
      </w:r>
      <w:r w:rsidRPr="007B0F78">
        <w:rPr>
          <w:rFonts w:ascii="Times New Roman" w:hAnsi="Times New Roman"/>
          <w:lang w:bidi="ar-SA"/>
        </w:rPr>
        <w:lastRenderedPageBreak/>
        <w:t>passing others above the floor or ground from one location to another, passing objects in a manner that threatens safety, bringing alcohol into the facility, and consuming alcohol illegally brought into the facility.</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Telephone Service</w:t>
      </w:r>
      <w:r w:rsidRPr="003A418A">
        <w:rPr>
          <w:rFonts w:ascii="Times New Roman" w:hAnsi="Times New Roman"/>
          <w:b/>
          <w:lang w:bidi="ar-SA"/>
        </w:rPr>
        <w:br/>
      </w:r>
      <w:r w:rsidRPr="007B0F78">
        <w:rPr>
          <w:rFonts w:ascii="Times New Roman" w:hAnsi="Times New Roman"/>
          <w:lang w:bidi="ar-SA"/>
        </w:rPr>
        <w:t>Ripon College provides basic telephone service to all students living on campus by offering access to a common telephone on the sleeping floors of each residence hall. These shared hallway phones may be used to place emergency calls (9-911), local calls, long-distance calls utilizing a cr</w:t>
      </w:r>
      <w:r w:rsidR="00B05CE5">
        <w:rPr>
          <w:rFonts w:ascii="Times New Roman" w:hAnsi="Times New Roman"/>
          <w:lang w:bidi="ar-SA"/>
        </w:rPr>
        <w:t>edit card or prepaid phone card</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to be respectful when using common area phones as they are designed to be used by all floor residents. Students should refrain from making calls longer than 20 minutes, and when possible, should not make calls when quiet hours are in effect. Students needing to make calls longer than 20 minutes or place calls that are of a private nature should contact a residence hall director who may be able to make other calling arrangements for the student.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Costs for damages to common area phones which are not chargeable to individuals or groups will be prorated and charged against the deposits of all students before the refunds of these deposits are made.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that they should not accept collect calls nor should they make third party calls or sign up for any type of long distance calling plans on any campus telephones or any plans through the internet. This policy applies to all individuals and student organizations. Any student or student group found in violation will be billed for the cost of each call plus a fine. The fines begin at $25 for the first violation and increase $25 for each succeeding infraction.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Weapons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Except for duly authorized law enforcement personnel, no person is permitted to possess, carry, or use a firearm or any other weapon in any building or on any grounds owned or controlled by Ripon College, or in any other posted locations off campus that are used for a Ripon College event. This prohibition applies whether or not the person possesses a concealed carry permit. Faculty, staff and students in violation of this policy are subject to disciplinary action up to and including possible dismissal. Visitors/guests in violation of this policy will be subject to dismissal from the Ripon College property and possible prosecution. </w:t>
      </w:r>
    </w:p>
    <w:p w:rsidR="007B0F78" w:rsidRDefault="007B0F78" w:rsidP="0012753C">
      <w:pPr>
        <w:pStyle w:val="NoSpacing"/>
        <w:rPr>
          <w:lang w:bidi="ar-SA"/>
        </w:rPr>
      </w:pPr>
    </w:p>
    <w:p w:rsidR="007B0F78" w:rsidRDefault="007B0F78" w:rsidP="0012753C">
      <w:pPr>
        <w:pStyle w:val="NoSpacing"/>
        <w:rPr>
          <w:lang w:bidi="ar-SA"/>
        </w:rPr>
      </w:pPr>
    </w:p>
    <w:p w:rsidR="00ED00ED" w:rsidRPr="00A377C1" w:rsidRDefault="00ED00ED" w:rsidP="00ED00ED">
      <w:pPr>
        <w:pStyle w:val="NoSpacing"/>
        <w:rPr>
          <w:lang w:bidi="ar-SA"/>
        </w:rPr>
      </w:pPr>
      <w:r w:rsidRPr="00A377C1">
        <w:rPr>
          <w:b/>
          <w:sz w:val="28"/>
          <w:szCs w:val="28"/>
          <w:lang w:bidi="ar-SA"/>
        </w:rPr>
        <w:t>Judicial Systems</w:t>
      </w:r>
      <w:r w:rsidRPr="00A377C1">
        <w:rPr>
          <w:lang w:bidi="ar-SA"/>
        </w:rPr>
        <w:t xml:space="preserve"> </w:t>
      </w:r>
    </w:p>
    <w:p w:rsidR="00A377C1" w:rsidRDefault="00A377C1" w:rsidP="00ED00ED">
      <w:pPr>
        <w:pStyle w:val="NoSpacing"/>
        <w:rPr>
          <w:lang w:bidi="ar-SA"/>
        </w:rPr>
      </w:pPr>
    </w:p>
    <w:p w:rsidR="00ED00ED" w:rsidRDefault="00ED00ED" w:rsidP="00ED00ED">
      <w:pPr>
        <w:pStyle w:val="NoSpacing"/>
        <w:rPr>
          <w:lang w:bidi="ar-SA"/>
        </w:rPr>
      </w:pPr>
      <w:r>
        <w:rPr>
          <w:lang w:bidi="ar-SA"/>
        </w:rPr>
        <w:t>The following statements on judicial practices and procedures outline a system for procedural due process. In matters of student discipline, as in all other College concerns, final responsibility rests with the board of trustees. The board, however, delegates its judicial authority to certain on-campus bodies identified as exercising general jurisdiction.</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Bodies of Adjudication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Committee of Deans</w:t>
      </w:r>
    </w:p>
    <w:p w:rsidR="00ED00ED" w:rsidRDefault="00ED00ED" w:rsidP="00ED00ED">
      <w:pPr>
        <w:pStyle w:val="NoSpacing"/>
        <w:rPr>
          <w:lang w:bidi="ar-SA"/>
        </w:rPr>
      </w:pPr>
      <w:r>
        <w:rPr>
          <w:lang w:bidi="ar-SA"/>
        </w:rPr>
        <w:t>If either party wishes to have their case heard confidentially, without reference to the student judiciary board or the joint judiciary committee, a request may be submitted to the dean of students that the case be handled by the “committee of deans’’ (appointed by dean of students to include deans, vice presidents, or dean of students staff members). Provisions may be requested to not have the accused and accuser and/or witnesses in the same room during a hearing. The committee reserves the right to determine if it will use written documentation or have witnesses appear. In cases heard by the committee of deans, the only appeal is directly to the president of the College, and must be done in writing within 48 hours.</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Joint Judiciary Committee</w:t>
      </w:r>
    </w:p>
    <w:p w:rsidR="00ED00ED" w:rsidRDefault="00ED00ED" w:rsidP="00ED00ED">
      <w:pPr>
        <w:pStyle w:val="NoSpacing"/>
        <w:rPr>
          <w:lang w:bidi="ar-SA"/>
        </w:rPr>
      </w:pPr>
      <w:r>
        <w:rPr>
          <w:lang w:bidi="ar-SA"/>
        </w:rPr>
        <w:t xml:space="preserve">The joint judiciary committee handles appeals from the student judiciary board, has original jurisdiction in cases of disruptive behavior, and may have incidents referred to it by the dean of faculty, or may be used to </w:t>
      </w:r>
      <w:r>
        <w:rPr>
          <w:lang w:bidi="ar-SA"/>
        </w:rPr>
        <w:lastRenderedPageBreak/>
        <w:t>appeal an academic dishonesty decision rendered by the dean of faculty in cases of alleged academic dishonesty and disruptive behavior. It consists of three faculty members appointed by the president (one of whom serves as chair), the dean of students, the dean of faculty, and three students ex officio (president of student senate, president of student judiciary board, and a student assistant hall director as approved by the dean of students). If the accused wishes to appeal the judgment of the joint judiciary committee, it must be done in writing to the president of the College within 48 hours of the rendering of the committee’s judgment.</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Student Judiciary Board</w:t>
      </w:r>
    </w:p>
    <w:p w:rsidR="00ED00ED" w:rsidRDefault="00ED00ED" w:rsidP="00ED00ED">
      <w:pPr>
        <w:pStyle w:val="NoSpacing"/>
        <w:rPr>
          <w:lang w:bidi="ar-SA"/>
        </w:rPr>
      </w:pPr>
      <w:r>
        <w:rPr>
          <w:lang w:bidi="ar-SA"/>
        </w:rPr>
        <w:t>The judicial function of student government is handled by this board.</w:t>
      </w:r>
      <w:r w:rsidR="0045270E">
        <w:rPr>
          <w:lang w:bidi="ar-SA"/>
        </w:rPr>
        <w:t xml:space="preserve"> The board will investigate alleged infractions of institutional policies, determine guilt, and, with administrative approval, assess penalties in order to maintain acceptable conduct. It serves as an appeals body, conducts general investigations, arbitrates disagreements between students and organizations, interprets organizational constitutions, and rules on the conduct of campus-wide elections.</w:t>
      </w:r>
    </w:p>
    <w:p w:rsidR="0045270E" w:rsidRDefault="0045270E" w:rsidP="00ED00ED">
      <w:pPr>
        <w:pStyle w:val="NoSpacing"/>
        <w:rPr>
          <w:lang w:bidi="ar-SA"/>
        </w:rPr>
      </w:pPr>
    </w:p>
    <w:p w:rsidR="00ED00ED" w:rsidRDefault="00ED00ED" w:rsidP="00ED00ED">
      <w:pPr>
        <w:pStyle w:val="NoSpacing"/>
        <w:rPr>
          <w:lang w:bidi="ar-SA"/>
        </w:rPr>
      </w:pPr>
      <w:r>
        <w:rPr>
          <w:lang w:bidi="ar-SA"/>
        </w:rPr>
        <w:t xml:space="preserve">The membership of this board consists of </w:t>
      </w:r>
      <w:r w:rsidR="0085350F">
        <w:rPr>
          <w:lang w:bidi="ar-SA"/>
        </w:rPr>
        <w:t>two officers</w:t>
      </w:r>
      <w:r w:rsidR="0045270E">
        <w:rPr>
          <w:lang w:bidi="ar-SA"/>
        </w:rPr>
        <w:t xml:space="preserve">, three </w:t>
      </w:r>
      <w:r w:rsidR="0085350F">
        <w:rPr>
          <w:lang w:bidi="ar-SA"/>
        </w:rPr>
        <w:t>justices</w:t>
      </w:r>
      <w:r>
        <w:rPr>
          <w:lang w:bidi="ar-SA"/>
        </w:rPr>
        <w:t xml:space="preserve">, two </w:t>
      </w:r>
      <w:r w:rsidR="0085350F">
        <w:rPr>
          <w:lang w:bidi="ar-SA"/>
        </w:rPr>
        <w:t>justices</w:t>
      </w:r>
      <w:r>
        <w:rPr>
          <w:lang w:bidi="ar-SA"/>
        </w:rPr>
        <w:t>-at-large</w:t>
      </w:r>
      <w:r w:rsidR="0085350F">
        <w:rPr>
          <w:lang w:bidi="ar-SA"/>
        </w:rPr>
        <w:t>, and a court clerk</w:t>
      </w:r>
      <w:r>
        <w:rPr>
          <w:lang w:bidi="ar-SA"/>
        </w:rPr>
        <w:t>. Each year the membership app</w:t>
      </w:r>
      <w:r w:rsidR="00944CB0">
        <w:rPr>
          <w:lang w:bidi="ar-SA"/>
        </w:rPr>
        <w:t>oints members for the next year</w:t>
      </w:r>
      <w:r>
        <w:rPr>
          <w:lang w:bidi="ar-SA"/>
        </w:rPr>
        <w:t>.</w:t>
      </w:r>
    </w:p>
    <w:p w:rsidR="00EC652E" w:rsidRDefault="00EC652E" w:rsidP="00ED00ED">
      <w:pPr>
        <w:pStyle w:val="NoSpacing"/>
        <w:rPr>
          <w:lang w:bidi="ar-SA"/>
        </w:rPr>
      </w:pPr>
    </w:p>
    <w:p w:rsidR="00ED00ED" w:rsidRDefault="00ED00ED" w:rsidP="00ED00ED">
      <w:pPr>
        <w:pStyle w:val="NoSpacing"/>
        <w:rPr>
          <w:lang w:bidi="ar-SA"/>
        </w:rPr>
      </w:pPr>
      <w:r>
        <w:rPr>
          <w:lang w:bidi="ar-SA"/>
        </w:rPr>
        <w:t xml:space="preserve">A judgment rendered by the judiciary board and approved by the office of the dean of students will be final, subject only to appeal by the accused to the joint judiciary committee. Such an appeal must be initiated in writing within 48 hours of the official judgment and should be directed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Residence Life Staff </w:t>
      </w:r>
    </w:p>
    <w:p w:rsidR="00ED00ED" w:rsidRDefault="00ED00ED" w:rsidP="00ED00ED">
      <w:pPr>
        <w:pStyle w:val="NoSpacing"/>
        <w:rPr>
          <w:lang w:bidi="ar-SA"/>
        </w:rPr>
      </w:pPr>
      <w:r>
        <w:rPr>
          <w:lang w:bidi="ar-SA"/>
        </w:rPr>
        <w:t xml:space="preserve">Residence hall directors and/or the director of residence life handle a variety of disciplinary matters, particularly Class I and II offenses. Appeals of a hall director decision are </w:t>
      </w:r>
      <w:r w:rsidR="007B28AB">
        <w:rPr>
          <w:lang w:bidi="ar-SA"/>
        </w:rPr>
        <w:t>referred</w:t>
      </w:r>
      <w:r>
        <w:rPr>
          <w:lang w:bidi="ar-SA"/>
        </w:rPr>
        <w:t xml:space="preserve"> to the director of residence life. Appeals of a director of residence life decision are referred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Classes of Offenses</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Class I offenses ordinarily are handled informally by a hall director. Examples of Class I offenses may include, but are not limited to: </w:t>
      </w:r>
    </w:p>
    <w:p w:rsidR="00ED00ED" w:rsidRDefault="00ED00ED" w:rsidP="00ED00ED">
      <w:pPr>
        <w:pStyle w:val="NoSpacing"/>
        <w:rPr>
          <w:lang w:bidi="ar-SA"/>
        </w:rPr>
      </w:pPr>
    </w:p>
    <w:p w:rsidR="00ED00ED" w:rsidRDefault="00ED00ED" w:rsidP="00ED00ED">
      <w:pPr>
        <w:pStyle w:val="NoSpacing"/>
        <w:rPr>
          <w:lang w:bidi="ar-SA"/>
        </w:rPr>
      </w:pPr>
      <w:r>
        <w:rPr>
          <w:lang w:bidi="ar-SA"/>
        </w:rPr>
        <w:t>1.Violation of “quiet hours’’ in the residence halls</w:t>
      </w:r>
    </w:p>
    <w:p w:rsidR="00ED00ED" w:rsidRDefault="00ED00ED" w:rsidP="00ED00ED">
      <w:pPr>
        <w:pStyle w:val="NoSpacing"/>
        <w:rPr>
          <w:lang w:bidi="ar-SA"/>
        </w:rPr>
      </w:pPr>
      <w:r>
        <w:rPr>
          <w:lang w:bidi="ar-SA"/>
        </w:rPr>
        <w:t>2.Removal of window screens</w:t>
      </w:r>
    </w:p>
    <w:p w:rsidR="00ED00ED" w:rsidRDefault="00ED00ED" w:rsidP="00ED00ED">
      <w:pPr>
        <w:pStyle w:val="NoSpacing"/>
        <w:rPr>
          <w:lang w:bidi="ar-SA"/>
        </w:rPr>
      </w:pPr>
      <w:r>
        <w:rPr>
          <w:lang w:bidi="ar-SA"/>
        </w:rPr>
        <w:t>3.Possession of prohibited pets</w:t>
      </w:r>
    </w:p>
    <w:p w:rsidR="00ED00ED" w:rsidRDefault="00ED00ED" w:rsidP="00ED00ED">
      <w:pPr>
        <w:pStyle w:val="NoSpacing"/>
        <w:rPr>
          <w:lang w:bidi="ar-SA"/>
        </w:rPr>
      </w:pPr>
      <w:r>
        <w:rPr>
          <w:lang w:bidi="ar-SA"/>
        </w:rPr>
        <w:t>4.Possession of prohibited furniture or appliances</w:t>
      </w:r>
    </w:p>
    <w:p w:rsidR="00A377C1" w:rsidRDefault="00A377C1" w:rsidP="00ED00ED">
      <w:pPr>
        <w:pStyle w:val="NoSpacing"/>
        <w:rPr>
          <w:lang w:bidi="ar-SA"/>
        </w:rPr>
      </w:pPr>
    </w:p>
    <w:p w:rsidR="00ED00ED" w:rsidRDefault="00ED00ED" w:rsidP="00ED00ED">
      <w:pPr>
        <w:pStyle w:val="NoSpacing"/>
        <w:rPr>
          <w:lang w:bidi="ar-SA"/>
        </w:rPr>
      </w:pPr>
      <w:r>
        <w:rPr>
          <w:lang w:bidi="ar-SA"/>
        </w:rPr>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Class II offenses ordinarily are handled informally by a hall director but may also result in referral to the director of residence life and/or dean of students. Examples of Class II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removal of residence hall furnishings</w:t>
      </w:r>
    </w:p>
    <w:p w:rsidR="00ED00ED" w:rsidRDefault="00ED00ED" w:rsidP="00ED00ED">
      <w:pPr>
        <w:pStyle w:val="NoSpacing"/>
        <w:rPr>
          <w:lang w:bidi="ar-SA"/>
        </w:rPr>
      </w:pPr>
    </w:p>
    <w:p w:rsidR="00ED00ED" w:rsidRDefault="00ED00ED" w:rsidP="00ED00ED">
      <w:pPr>
        <w:pStyle w:val="NoSpacing"/>
        <w:rPr>
          <w:lang w:bidi="ar-SA"/>
        </w:rPr>
      </w:pPr>
      <w:r>
        <w:rPr>
          <w:lang w:bidi="ar-SA"/>
        </w:rPr>
        <w:t>2.Unauthorized entrance of closed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3.Misuse of residence hall telephones</w:t>
      </w:r>
    </w:p>
    <w:p w:rsidR="00ED00ED" w:rsidRDefault="00ED00ED" w:rsidP="00ED00ED">
      <w:pPr>
        <w:pStyle w:val="NoSpacing"/>
        <w:rPr>
          <w:lang w:bidi="ar-SA"/>
        </w:rPr>
      </w:pPr>
    </w:p>
    <w:p w:rsidR="00ED00ED" w:rsidRDefault="00ED00ED" w:rsidP="00ED00ED">
      <w:pPr>
        <w:pStyle w:val="NoSpacing"/>
        <w:rPr>
          <w:lang w:bidi="ar-SA"/>
        </w:rPr>
      </w:pPr>
      <w:r>
        <w:rPr>
          <w:lang w:bidi="ar-SA"/>
        </w:rPr>
        <w:t>4.Unauthorized presence on a residence hall roof</w:t>
      </w:r>
    </w:p>
    <w:p w:rsidR="00ED00ED" w:rsidRDefault="00ED00ED" w:rsidP="00ED00ED">
      <w:pPr>
        <w:pStyle w:val="NoSpacing"/>
        <w:rPr>
          <w:lang w:bidi="ar-SA"/>
        </w:rPr>
      </w:pPr>
    </w:p>
    <w:p w:rsidR="00ED00ED" w:rsidRDefault="00ED00ED" w:rsidP="00ED00ED">
      <w:pPr>
        <w:pStyle w:val="NoSpacing"/>
        <w:rPr>
          <w:lang w:bidi="ar-SA"/>
        </w:rPr>
      </w:pPr>
      <w:r>
        <w:rPr>
          <w:lang w:bidi="ar-SA"/>
        </w:rPr>
        <w:t>5.Throwing materials out residence hall windows ($50)</w:t>
      </w:r>
    </w:p>
    <w:p w:rsidR="00ED00ED" w:rsidRDefault="00ED00ED" w:rsidP="00ED00ED">
      <w:pPr>
        <w:pStyle w:val="NoSpacing"/>
        <w:rPr>
          <w:lang w:bidi="ar-SA"/>
        </w:rPr>
      </w:pPr>
    </w:p>
    <w:p w:rsidR="00ED00ED" w:rsidRDefault="00ED00ED" w:rsidP="00ED00ED">
      <w:pPr>
        <w:pStyle w:val="NoSpacing"/>
        <w:rPr>
          <w:lang w:bidi="ar-SA"/>
        </w:rPr>
      </w:pPr>
      <w:r>
        <w:rPr>
          <w:lang w:bidi="ar-SA"/>
        </w:rPr>
        <w:t>6.Urinating in public or public nudity ($50)</w:t>
      </w:r>
    </w:p>
    <w:p w:rsidR="00ED00ED" w:rsidRDefault="00ED00ED" w:rsidP="00ED00ED">
      <w:pPr>
        <w:pStyle w:val="NoSpacing"/>
        <w:rPr>
          <w:lang w:bidi="ar-SA"/>
        </w:rPr>
      </w:pPr>
    </w:p>
    <w:p w:rsidR="00ED00ED" w:rsidRDefault="00ED00ED" w:rsidP="00ED00ED">
      <w:pPr>
        <w:pStyle w:val="NoSpacing"/>
        <w:rPr>
          <w:lang w:bidi="ar-SA"/>
        </w:rPr>
      </w:pPr>
      <w:r>
        <w:rPr>
          <w:lang w:bidi="ar-SA"/>
        </w:rPr>
        <w:t>7.Destruction of student or College property less than $100 (except exit signs, see Class III)</w:t>
      </w:r>
    </w:p>
    <w:p w:rsidR="00ED00ED" w:rsidRDefault="00ED00ED" w:rsidP="00ED00ED">
      <w:pPr>
        <w:pStyle w:val="NoSpacing"/>
        <w:rPr>
          <w:lang w:bidi="ar-SA"/>
        </w:rPr>
      </w:pPr>
    </w:p>
    <w:p w:rsidR="00ED00ED" w:rsidRDefault="00ED00ED" w:rsidP="00ED00ED">
      <w:pPr>
        <w:pStyle w:val="NoSpacing"/>
        <w:rPr>
          <w:lang w:bidi="ar-SA"/>
        </w:rPr>
      </w:pPr>
      <w:r>
        <w:rPr>
          <w:lang w:bidi="ar-SA"/>
        </w:rPr>
        <w:t>8.Extreme or repeated violations of the College computer “ethical use” guidelines</w:t>
      </w:r>
    </w:p>
    <w:p w:rsidR="00A377C1" w:rsidRDefault="00A377C1" w:rsidP="00ED00ED">
      <w:pPr>
        <w:pStyle w:val="NoSpacing"/>
        <w:rPr>
          <w:lang w:bidi="ar-SA"/>
        </w:rPr>
      </w:pPr>
    </w:p>
    <w:p w:rsidR="00ED00ED" w:rsidRDefault="00ED00ED" w:rsidP="00ED00ED">
      <w:pPr>
        <w:pStyle w:val="NoSpacing"/>
        <w:rPr>
          <w:lang w:bidi="ar-SA"/>
        </w:rPr>
      </w:pPr>
      <w:r>
        <w:rPr>
          <w:lang w:bidi="ar-SA"/>
        </w:rPr>
        <w:t>9.Alcohol, marijuana, and other drug violations</w:t>
      </w:r>
    </w:p>
    <w:p w:rsidR="00A377C1" w:rsidRDefault="00A377C1" w:rsidP="00ED00ED">
      <w:pPr>
        <w:pStyle w:val="NoSpacing"/>
        <w:rPr>
          <w:lang w:bidi="ar-SA"/>
        </w:rPr>
      </w:pPr>
    </w:p>
    <w:p w:rsidR="00ED00ED" w:rsidRDefault="00ED00ED" w:rsidP="00ED00ED">
      <w:pPr>
        <w:pStyle w:val="NoSpacing"/>
        <w:rPr>
          <w:lang w:bidi="ar-SA"/>
        </w:rPr>
      </w:pPr>
      <w:r>
        <w:rPr>
          <w:lang w:bidi="ar-SA"/>
        </w:rPr>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Class III offenses involve the misuse of fire equipment and fire materials, including fireworks, and are always handled by the office of the dean of students and/or student judiciary board.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1.Sanctions for damaging exit signs or fireworks include a $150 fine, restitution, and disciplinary probation for the remainder of the current semester plus one more semester.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2.Sanctions for false fire alarms or tampering with fire equipment in individual rooms and public areas include financial restitution for damages incurred, a minimum $500 fine, and disciplinary probation for the full extent of the offender’s years at Ripon. </w:t>
      </w:r>
    </w:p>
    <w:p w:rsidR="00ED00ED" w:rsidRDefault="00ED00ED" w:rsidP="00ED00ED">
      <w:pPr>
        <w:pStyle w:val="NoSpacing"/>
        <w:rPr>
          <w:lang w:bidi="ar-SA"/>
        </w:rPr>
      </w:pPr>
    </w:p>
    <w:p w:rsidR="00ED00ED" w:rsidRDefault="00ED00ED" w:rsidP="00ED00ED">
      <w:pPr>
        <w:pStyle w:val="NoSpacing"/>
        <w:rPr>
          <w:lang w:bidi="ar-SA"/>
        </w:rPr>
      </w:pPr>
      <w:r>
        <w:rPr>
          <w:lang w:bidi="ar-SA"/>
        </w:rPr>
        <w:t>3.Repeated violations or those involving alcohol abuse make the offender subject to suspension or expulsion.</w:t>
      </w:r>
    </w:p>
    <w:p w:rsidR="00A377C1" w:rsidRDefault="00A377C1" w:rsidP="00ED00ED">
      <w:pPr>
        <w:pStyle w:val="NoSpacing"/>
        <w:rPr>
          <w:lang w:bidi="ar-SA"/>
        </w:rPr>
      </w:pPr>
    </w:p>
    <w:p w:rsidR="00ED00ED" w:rsidRDefault="00ED00ED" w:rsidP="00ED00ED">
      <w:pPr>
        <w:pStyle w:val="NoSpacing"/>
        <w:rPr>
          <w:lang w:bidi="ar-SA"/>
        </w:rPr>
      </w:pPr>
      <w:r>
        <w:rPr>
          <w:lang w:bidi="ar-SA"/>
        </w:rPr>
        <w:t>Class IV offenses are handled by the office of the dean of students and/or student judiciary board and are the most serious. Examples of Class IV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possession or use of firearms (including BB or paintball guns), weapons, and explosives</w:t>
      </w:r>
    </w:p>
    <w:p w:rsidR="00ED00ED" w:rsidRDefault="00ED00ED" w:rsidP="00ED00ED">
      <w:pPr>
        <w:pStyle w:val="NoSpacing"/>
        <w:rPr>
          <w:lang w:bidi="ar-SA"/>
        </w:rPr>
      </w:pPr>
    </w:p>
    <w:p w:rsidR="00ED00ED" w:rsidRDefault="00ED00ED" w:rsidP="00ED00ED">
      <w:pPr>
        <w:pStyle w:val="NoSpacing"/>
        <w:rPr>
          <w:lang w:bidi="ar-SA"/>
        </w:rPr>
      </w:pPr>
      <w:r>
        <w:rPr>
          <w:lang w:bidi="ar-SA"/>
        </w:rPr>
        <w:t>2.Destruction of student or College property in excess of $100</w:t>
      </w:r>
    </w:p>
    <w:p w:rsidR="00ED00ED" w:rsidRDefault="00ED00ED" w:rsidP="00ED00ED">
      <w:pPr>
        <w:pStyle w:val="NoSpacing"/>
        <w:rPr>
          <w:lang w:bidi="ar-SA"/>
        </w:rPr>
      </w:pPr>
    </w:p>
    <w:p w:rsidR="00ED00ED" w:rsidRDefault="00ED00ED" w:rsidP="00ED00ED">
      <w:pPr>
        <w:pStyle w:val="NoSpacing"/>
        <w:rPr>
          <w:lang w:bidi="ar-SA"/>
        </w:rPr>
      </w:pPr>
      <w:r>
        <w:rPr>
          <w:lang w:bidi="ar-SA"/>
        </w:rPr>
        <w:t>3.Theft</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4.Violence, the threat of violence, harassment or intimidation of any member of </w:t>
      </w:r>
      <w:r w:rsidR="00F279D8">
        <w:rPr>
          <w:lang w:bidi="ar-SA"/>
        </w:rPr>
        <w:t>the College community</w:t>
      </w:r>
    </w:p>
    <w:p w:rsidR="00A377C1" w:rsidRDefault="00A377C1" w:rsidP="00ED00ED">
      <w:pPr>
        <w:pStyle w:val="NoSpacing"/>
        <w:rPr>
          <w:lang w:bidi="ar-SA"/>
        </w:rPr>
      </w:pPr>
    </w:p>
    <w:p w:rsidR="00ED00ED" w:rsidRDefault="00ED00ED" w:rsidP="00ED00ED">
      <w:pPr>
        <w:pStyle w:val="NoSpacing"/>
        <w:rPr>
          <w:lang w:bidi="ar-SA"/>
        </w:rPr>
      </w:pPr>
      <w:r>
        <w:rPr>
          <w:lang w:bidi="ar-SA"/>
        </w:rPr>
        <w:t>Sanctions include financial restitution for damages incurred and may result in suspension or expulsion from Ripon College. Class IV violations while under the influence of alcohol will be dealt with especially severely.</w:t>
      </w:r>
    </w:p>
    <w:p w:rsidR="00F279D8" w:rsidRDefault="00F279D8" w:rsidP="00ED00ED">
      <w:pPr>
        <w:pStyle w:val="NoSpacing"/>
        <w:rPr>
          <w:lang w:bidi="ar-SA"/>
        </w:rPr>
      </w:pPr>
    </w:p>
    <w:p w:rsidR="00F279D8" w:rsidRDefault="00F279D8" w:rsidP="00ED00ED">
      <w:pPr>
        <w:pStyle w:val="NoSpacing"/>
        <w:rPr>
          <w:lang w:bidi="ar-SA"/>
        </w:rPr>
      </w:pPr>
      <w:r>
        <w:rPr>
          <w:lang w:bidi="ar-SA"/>
        </w:rPr>
        <w:t>Disciplinary responses will incr</w:t>
      </w:r>
      <w:r w:rsidR="00035C8A">
        <w:rPr>
          <w:lang w:bidi="ar-SA"/>
        </w:rPr>
        <w:t>e</w:t>
      </w:r>
      <w:r>
        <w:rPr>
          <w:lang w:bidi="ar-SA"/>
        </w:rPr>
        <w:t>ase if behaviors in any of the four type offenses intentionally select a person/property because of the person’s belief or perce</w:t>
      </w:r>
      <w:r w:rsidR="00035C8A">
        <w:rPr>
          <w:lang w:bidi="ar-SA"/>
        </w:rPr>
        <w:t>p</w:t>
      </w:r>
      <w:r>
        <w:rPr>
          <w:lang w:bidi="ar-SA"/>
        </w:rPr>
        <w:t>tion regar</w:t>
      </w:r>
      <w:r w:rsidR="00035C8A">
        <w:rPr>
          <w:lang w:bidi="ar-SA"/>
        </w:rPr>
        <w:t>ding race, religion, color, dis</w:t>
      </w:r>
      <w:r>
        <w:rPr>
          <w:lang w:bidi="ar-SA"/>
        </w:rPr>
        <w:t>a</w:t>
      </w:r>
      <w:r w:rsidR="00035C8A">
        <w:rPr>
          <w:lang w:bidi="ar-SA"/>
        </w:rPr>
        <w:t>b</w:t>
      </w:r>
      <w:r>
        <w:rPr>
          <w:lang w:bidi="ar-SA"/>
        </w:rPr>
        <w:t>ility, sexual orientation, national origin, or ancestry, whether or not the accused’s belief or perception was correct.</w:t>
      </w:r>
    </w:p>
    <w:p w:rsidR="00ED00ED" w:rsidRDefault="00ED00ED" w:rsidP="00ED00ED">
      <w:pPr>
        <w:pStyle w:val="NoSpacing"/>
        <w:rPr>
          <w:lang w:bidi="ar-SA"/>
        </w:rPr>
      </w:pPr>
    </w:p>
    <w:p w:rsidR="00ED00ED" w:rsidRDefault="00ED00ED" w:rsidP="00ED00ED">
      <w:pPr>
        <w:pStyle w:val="NoSpacing"/>
        <w:rPr>
          <w:lang w:bidi="ar-SA"/>
        </w:rPr>
      </w:pPr>
      <w:r>
        <w:rPr>
          <w:lang w:bidi="ar-SA"/>
        </w:rPr>
        <w:t>Depending on the severity of charges brought against a student, and for the protection of the College community, the dean of students reserves the right to impose an “interim suspension” without a hearing. Such a suspension will require the student to immediately leave campus until a disciplinary hearing occurs.</w:t>
      </w:r>
    </w:p>
    <w:p w:rsidR="00537F3D" w:rsidRDefault="00537F3D" w:rsidP="00ED00ED">
      <w:pPr>
        <w:pStyle w:val="NoSpacing"/>
        <w:rPr>
          <w:b/>
          <w:lang w:bidi="ar-SA"/>
        </w:rPr>
      </w:pPr>
    </w:p>
    <w:p w:rsidR="002B589B" w:rsidRDefault="002B589B" w:rsidP="00C83C4C">
      <w:pPr>
        <w:pStyle w:val="NoSpacing"/>
        <w:rPr>
          <w:b/>
          <w:lang w:bidi="ar-SA"/>
        </w:rPr>
      </w:pPr>
    </w:p>
    <w:p w:rsidR="00C83C4C" w:rsidRDefault="00A22FCF" w:rsidP="00C83C4C">
      <w:pPr>
        <w:pStyle w:val="NoSpacing"/>
        <w:rPr>
          <w:b/>
          <w:lang w:bidi="ar-SA"/>
        </w:rPr>
      </w:pPr>
      <w:r>
        <w:rPr>
          <w:b/>
          <w:lang w:bidi="ar-SA"/>
        </w:rPr>
        <w:lastRenderedPageBreak/>
        <w:t xml:space="preserve">Title IX </w:t>
      </w:r>
      <w:r w:rsidR="00C83C4C">
        <w:rPr>
          <w:b/>
          <w:lang w:bidi="ar-SA"/>
        </w:rPr>
        <w:t>Policy Prohibiting Harassment Including Sexual Harassment/Misconduct</w:t>
      </w:r>
    </w:p>
    <w:p w:rsidR="00C83C4C" w:rsidRDefault="00C83C4C" w:rsidP="00C83C4C">
      <w:pPr>
        <w:pStyle w:val="NoSpacing"/>
        <w:rPr>
          <w:lang w:bidi="ar-SA"/>
        </w:rPr>
      </w:pPr>
      <w:r>
        <w:rPr>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and students of Ripon College are unacceptable and impermissible conduct which will not be tolerated.</w:t>
      </w:r>
    </w:p>
    <w:p w:rsidR="00C83C4C" w:rsidRDefault="00C83C4C" w:rsidP="00C83C4C">
      <w:pPr>
        <w:pStyle w:val="NoSpacing"/>
        <w:tabs>
          <w:tab w:val="left" w:pos="360"/>
        </w:tabs>
        <w:rPr>
          <w:lang w:bidi="ar-SA"/>
        </w:rPr>
      </w:pPr>
      <w:r>
        <w:rPr>
          <w:lang w:bidi="ar-SA"/>
        </w:rPr>
        <w:tab/>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C83C4C" w:rsidRDefault="00C83C4C" w:rsidP="00C83C4C">
      <w:pPr>
        <w:pStyle w:val="NoSpacing"/>
        <w:rPr>
          <w:lang w:bidi="ar-SA"/>
        </w:rPr>
      </w:pPr>
    </w:p>
    <w:p w:rsidR="00C83C4C" w:rsidRDefault="00C83C4C" w:rsidP="00C83C4C">
      <w:pPr>
        <w:pStyle w:val="NoSpacing"/>
        <w:rPr>
          <w:lang w:bidi="ar-SA"/>
        </w:rPr>
      </w:pPr>
      <w:r>
        <w:rPr>
          <w:lang w:bidi="ar-SA"/>
        </w:rPr>
        <w:t>Procedure</w:t>
      </w:r>
    </w:p>
    <w:p w:rsidR="00C83C4C" w:rsidRDefault="00C83C4C" w:rsidP="00C83C4C">
      <w:pPr>
        <w:pStyle w:val="NoSpacing"/>
        <w:tabs>
          <w:tab w:val="left" w:pos="360"/>
        </w:tabs>
        <w:rPr>
          <w:lang w:bidi="ar-SA"/>
        </w:rPr>
      </w:pPr>
      <w:r>
        <w:rPr>
          <w:lang w:bidi="ar-SA"/>
        </w:rPr>
        <w:tab/>
      </w:r>
      <w:r w:rsidR="00A22FCF">
        <w:rPr>
          <w:lang w:bidi="ar-SA"/>
        </w:rPr>
        <w:t>If there may be cause for concern, students should notify or consult residence hall staff, Cindy Viertel as Director of the Counseling Center (920-748-8312), Chris Ogle as Dean of Students (920-748-8111), Julie Johnson as Athletic Director (920-748-8772), and/or Michele Wittler as the Title IX Coordinator (920-748-8119). Employees should notify or consult the vice president in their area, Jennifer Franz as the Director of Human Resources (920-748-8192), and/or Michele Wittler as the Title IX Coordinator (920-748-8119).</w:t>
      </w:r>
    </w:p>
    <w:p w:rsidR="00A22FCF" w:rsidRDefault="00A22FCF" w:rsidP="00C83C4C">
      <w:pPr>
        <w:pStyle w:val="NoSpacing"/>
        <w:tabs>
          <w:tab w:val="left" w:pos="360"/>
        </w:tabs>
        <w:rPr>
          <w:lang w:bidi="ar-SA"/>
        </w:rPr>
      </w:pPr>
      <w:r>
        <w:rPr>
          <w:lang w:bidi="ar-SA"/>
        </w:rPr>
        <w:tab/>
        <w:t>Individuals who may have been victims of sexual misconduct are encouraged to seek immediate medical, emotional or other assistance. First contacts should be made with the Ripon Police Department (920-748-2888) and the Ripon Medical Center (920-748-3101). Students may also wish to seek confidential counseling or support from the College Counseling Center (920-748-8312), College Health Services (920-748-8141), or ASTOP (Assisting Survivors Through Treatment</w:t>
      </w:r>
      <w:r w:rsidR="00533C0D">
        <w:rPr>
          <w:lang w:bidi="ar-SA"/>
        </w:rPr>
        <w:t>, Outreach, and Prevention ) (1-800-418-0270).</w:t>
      </w:r>
    </w:p>
    <w:p w:rsidR="00C83C4C" w:rsidRDefault="00C83C4C" w:rsidP="00C83C4C">
      <w:pPr>
        <w:pStyle w:val="NoSpacing"/>
        <w:rPr>
          <w:lang w:bidi="ar-SA"/>
        </w:rPr>
      </w:pPr>
    </w:p>
    <w:p w:rsidR="00C83C4C" w:rsidRDefault="00C83C4C" w:rsidP="00C83C4C">
      <w:pPr>
        <w:pStyle w:val="NoSpacing"/>
        <w:rPr>
          <w:lang w:bidi="ar-SA"/>
        </w:rPr>
      </w:pPr>
      <w:r>
        <w:rPr>
          <w:lang w:bidi="ar-SA"/>
        </w:rPr>
        <w:t>Contact Information</w:t>
      </w:r>
    </w:p>
    <w:p w:rsidR="00C83C4C" w:rsidRDefault="00C83C4C" w:rsidP="00C83C4C">
      <w:pPr>
        <w:pStyle w:val="NoSpacing"/>
        <w:rPr>
          <w:lang w:bidi="ar-SA"/>
        </w:rPr>
      </w:pPr>
      <w:r>
        <w:rPr>
          <w:lang w:bidi="ar-SA"/>
        </w:rPr>
        <w:t xml:space="preserve">Jennifer Franz, Director of Human Resources, ext. 8192, Smith 202B, </w:t>
      </w:r>
      <w:hyperlink r:id="rId27" w:history="1">
        <w:r>
          <w:rPr>
            <w:rStyle w:val="Hyperlink"/>
            <w:lang w:bidi="ar-SA"/>
          </w:rPr>
          <w:t>franzj@ripon.edu</w:t>
        </w:r>
      </w:hyperlink>
    </w:p>
    <w:p w:rsidR="00C83C4C" w:rsidRDefault="00C83C4C" w:rsidP="00C83C4C">
      <w:pPr>
        <w:pStyle w:val="NoSpacing"/>
        <w:rPr>
          <w:lang w:bidi="ar-SA"/>
        </w:rPr>
      </w:pPr>
      <w:r>
        <w:rPr>
          <w:lang w:bidi="ar-SA"/>
        </w:rPr>
        <w:t xml:space="preserve">Julie Johnson, Athletic Director, ext. 8772, </w:t>
      </w:r>
      <w:r w:rsidR="00F35BFE">
        <w:rPr>
          <w:lang w:bidi="ar-SA"/>
        </w:rPr>
        <w:t>Willmore</w:t>
      </w:r>
      <w:r>
        <w:rPr>
          <w:lang w:bidi="ar-SA"/>
        </w:rPr>
        <w:t xml:space="preserve"> 108, </w:t>
      </w:r>
      <w:hyperlink r:id="rId28" w:history="1">
        <w:r>
          <w:rPr>
            <w:rStyle w:val="Hyperlink"/>
            <w:lang w:bidi="ar-SA"/>
          </w:rPr>
          <w:t>johnsonj@ripon.edu</w:t>
        </w:r>
      </w:hyperlink>
    </w:p>
    <w:p w:rsidR="00C83C4C" w:rsidRDefault="00C83C4C" w:rsidP="00C83C4C">
      <w:pPr>
        <w:pStyle w:val="NoSpacing"/>
        <w:rPr>
          <w:lang w:bidi="ar-SA"/>
        </w:rPr>
      </w:pPr>
      <w:r>
        <w:rPr>
          <w:lang w:bidi="ar-SA"/>
        </w:rPr>
        <w:t xml:space="preserve">Chris Ogle, Vice President and Dean of Students, ext. 8111, Bartlett 101, </w:t>
      </w:r>
      <w:hyperlink r:id="rId29" w:history="1">
        <w:r>
          <w:rPr>
            <w:rStyle w:val="Hyperlink"/>
            <w:lang w:bidi="ar-SA"/>
          </w:rPr>
          <w:t>oglec@ripon.edu</w:t>
        </w:r>
      </w:hyperlink>
    </w:p>
    <w:p w:rsidR="00C83C4C" w:rsidRDefault="00C83C4C" w:rsidP="00C83C4C">
      <w:pPr>
        <w:pStyle w:val="NoSpacing"/>
        <w:rPr>
          <w:lang w:bidi="ar-SA"/>
        </w:rPr>
      </w:pPr>
      <w:r>
        <w:rPr>
          <w:lang w:bidi="ar-SA"/>
        </w:rPr>
        <w:t xml:space="preserve">Michele Wittler, Title IX Coordinator, ext. 8119, Bartlett 105, </w:t>
      </w:r>
      <w:hyperlink r:id="rId30" w:history="1">
        <w:r>
          <w:rPr>
            <w:rStyle w:val="Hyperlink"/>
            <w:lang w:bidi="ar-SA"/>
          </w:rPr>
          <w:t>wittlerm@ripon.edu</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Purpose</w:t>
      </w:r>
    </w:p>
    <w:p w:rsidR="00C83C4C" w:rsidRDefault="00C83C4C" w:rsidP="00C83C4C">
      <w:pPr>
        <w:pStyle w:val="NoSpacing"/>
        <w:tabs>
          <w:tab w:val="left" w:pos="360"/>
        </w:tabs>
        <w:rPr>
          <w:lang w:bidi="ar-SA"/>
        </w:rPr>
      </w:pPr>
      <w:r>
        <w:rPr>
          <w:lang w:bidi="ar-SA"/>
        </w:rPr>
        <w:tab/>
        <w:t>This policy is intended to define community expectations and to establish a mechanism for determining when those expectations have been violated.</w:t>
      </w:r>
    </w:p>
    <w:p w:rsidR="00C83C4C" w:rsidRDefault="00C83C4C" w:rsidP="00C83C4C">
      <w:pPr>
        <w:pStyle w:val="NoSpacing"/>
        <w:rPr>
          <w:lang w:bidi="ar-SA"/>
        </w:rPr>
      </w:pPr>
    </w:p>
    <w:p w:rsidR="00C83C4C" w:rsidRDefault="00C83C4C" w:rsidP="00C83C4C">
      <w:pPr>
        <w:pStyle w:val="NoSpacing"/>
        <w:rPr>
          <w:lang w:bidi="ar-SA"/>
        </w:rPr>
      </w:pPr>
      <w:r>
        <w:rPr>
          <w:lang w:bidi="ar-SA"/>
        </w:rPr>
        <w:t>Scope</w:t>
      </w:r>
    </w:p>
    <w:p w:rsidR="00C83C4C" w:rsidRDefault="00C83C4C" w:rsidP="00C83C4C">
      <w:pPr>
        <w:pStyle w:val="NoSpacing"/>
        <w:tabs>
          <w:tab w:val="left" w:pos="360"/>
        </w:tabs>
        <w:rPr>
          <w:lang w:bidi="ar-SA"/>
        </w:rPr>
      </w:pPr>
      <w:r>
        <w:rPr>
          <w:lang w:bidi="ar-SA"/>
        </w:rPr>
        <w:tab/>
        <w:t>This policy applies to all members of the Ripon College community.</w:t>
      </w:r>
    </w:p>
    <w:p w:rsidR="00C83C4C" w:rsidRDefault="00C83C4C" w:rsidP="00C83C4C">
      <w:pPr>
        <w:pStyle w:val="NoSpacing"/>
        <w:rPr>
          <w:lang w:bidi="ar-SA"/>
        </w:rPr>
      </w:pPr>
    </w:p>
    <w:p w:rsidR="00C83C4C" w:rsidRDefault="00C83C4C" w:rsidP="00C83C4C">
      <w:pPr>
        <w:pStyle w:val="NoSpacing"/>
        <w:rPr>
          <w:lang w:bidi="ar-SA"/>
        </w:rPr>
      </w:pPr>
      <w:r>
        <w:rPr>
          <w:lang w:bidi="ar-SA"/>
        </w:rPr>
        <w:t>Sexual Misconduct offenses include, but are not limited to:</w:t>
      </w:r>
    </w:p>
    <w:p w:rsidR="00C83C4C" w:rsidRDefault="00C83C4C" w:rsidP="006C25FC">
      <w:pPr>
        <w:pStyle w:val="NoSpacing"/>
        <w:numPr>
          <w:ilvl w:val="0"/>
          <w:numId w:val="10"/>
        </w:numPr>
        <w:tabs>
          <w:tab w:val="left" w:pos="360"/>
        </w:tabs>
        <w:rPr>
          <w:lang w:bidi="ar-SA"/>
        </w:rPr>
      </w:pPr>
      <w:r>
        <w:rPr>
          <w:lang w:bidi="ar-SA"/>
        </w:rPr>
        <w:t>Sexual Harassment</w:t>
      </w:r>
    </w:p>
    <w:p w:rsidR="00C83C4C" w:rsidRDefault="00C83C4C" w:rsidP="006C25FC">
      <w:pPr>
        <w:pStyle w:val="NoSpacing"/>
        <w:numPr>
          <w:ilvl w:val="0"/>
          <w:numId w:val="10"/>
        </w:numPr>
        <w:tabs>
          <w:tab w:val="left" w:pos="360"/>
        </w:tabs>
        <w:rPr>
          <w:lang w:bidi="ar-SA"/>
        </w:rPr>
      </w:pPr>
      <w:r>
        <w:rPr>
          <w:lang w:bidi="ar-SA"/>
        </w:rPr>
        <w:t>Non-Consensual Sexual Contact (or attempts to commit same)</w:t>
      </w:r>
    </w:p>
    <w:p w:rsidR="00C83C4C" w:rsidRDefault="00C83C4C" w:rsidP="006C25FC">
      <w:pPr>
        <w:pStyle w:val="NoSpacing"/>
        <w:numPr>
          <w:ilvl w:val="0"/>
          <w:numId w:val="10"/>
        </w:numPr>
        <w:tabs>
          <w:tab w:val="left" w:pos="360"/>
        </w:tabs>
        <w:rPr>
          <w:lang w:bidi="ar-SA"/>
        </w:rPr>
      </w:pPr>
      <w:r>
        <w:rPr>
          <w:lang w:bidi="ar-SA"/>
        </w:rPr>
        <w:t>Non-Consensual Sexual Intercourse (or attempts to commit same)</w:t>
      </w:r>
    </w:p>
    <w:p w:rsidR="00C83C4C" w:rsidRDefault="00C83C4C" w:rsidP="006C25FC">
      <w:pPr>
        <w:pStyle w:val="NoSpacing"/>
        <w:numPr>
          <w:ilvl w:val="0"/>
          <w:numId w:val="10"/>
        </w:numPr>
        <w:tabs>
          <w:tab w:val="left" w:pos="360"/>
        </w:tabs>
        <w:rPr>
          <w:lang w:bidi="ar-SA"/>
        </w:rPr>
      </w:pPr>
      <w:r>
        <w:rPr>
          <w:lang w:bidi="ar-SA"/>
        </w:rPr>
        <w:t>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Harassment</w:t>
      </w:r>
    </w:p>
    <w:p w:rsidR="00C83C4C" w:rsidRDefault="00C83C4C" w:rsidP="00C83C4C">
      <w:pPr>
        <w:pStyle w:val="NoSpacing"/>
        <w:tabs>
          <w:tab w:val="left" w:pos="360"/>
        </w:tabs>
        <w:rPr>
          <w:lang w:bidi="ar-SA"/>
        </w:rPr>
      </w:pPr>
      <w:r>
        <w:rPr>
          <w:lang w:bidi="ar-SA"/>
        </w:rPr>
        <w:t>Sexual harassment is unwelcome, gender-based verbal or physical conduct that is, sufficiently severe, persistent or pervasive that it has the effect of unreasonably interfering with, denying or limiting someone’s ability to participate in or benefit from the College’s educational program and/or activities, and is based on power differentials (quid pro quo), the creation of a hostile environment, or retaliation.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include: an attempt to coerce an unwilling person into a sexual relationship; to repeatedly subject a person to egregious, unwelcome sexual attention; to punish a refusal to comply with a sexual based request; to condition a benefit on submitting to sexual advances; sexual violence; intimate partner violence, stalking; gender-based bullying.</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There are three types of sexual harassment.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Hostile Environment</w:t>
      </w:r>
      <w:r>
        <w:rPr>
          <w:lang w:bidi="ar-SA"/>
        </w:rPr>
        <w:t xml:space="preserve"> includes any situation in which there is harassing conduct that is sufficiently severe, pervasive and objectively offensive that it alters the conditions of employment or limits, interferes with or denies educational benefits or opportunities, from both a subjective (the alleged victim’s) and an objective (reasonable person’s) viewpoint.</w:t>
      </w:r>
    </w:p>
    <w:p w:rsidR="00C83C4C" w:rsidRDefault="00C83C4C" w:rsidP="00C83C4C">
      <w:pPr>
        <w:pStyle w:val="NoSpacing"/>
        <w:tabs>
          <w:tab w:val="left" w:pos="360"/>
        </w:tabs>
        <w:ind w:left="360"/>
        <w:rPr>
          <w:lang w:bidi="ar-SA"/>
        </w:rPr>
      </w:pPr>
    </w:p>
    <w:p w:rsidR="00C83C4C" w:rsidRDefault="00C83C4C" w:rsidP="00C83C4C">
      <w:pPr>
        <w:pStyle w:val="NoSpacing"/>
        <w:tabs>
          <w:tab w:val="left" w:pos="360"/>
        </w:tabs>
        <w:ind w:left="360"/>
        <w:rPr>
          <w:lang w:bidi="ar-SA"/>
        </w:rPr>
      </w:pPr>
      <w:r>
        <w:rPr>
          <w:lang w:bidi="ar-SA"/>
        </w:rPr>
        <w:t>Factors that could be considered to determine a “hostile” environment include but are not limited to:</w:t>
      </w:r>
    </w:p>
    <w:p w:rsidR="00C83C4C" w:rsidRDefault="00C83C4C" w:rsidP="006C25FC">
      <w:pPr>
        <w:pStyle w:val="NoSpacing"/>
        <w:numPr>
          <w:ilvl w:val="0"/>
          <w:numId w:val="10"/>
        </w:numPr>
        <w:tabs>
          <w:tab w:val="left" w:pos="360"/>
        </w:tabs>
        <w:rPr>
          <w:lang w:bidi="ar-SA"/>
        </w:rPr>
      </w:pPr>
      <w:r>
        <w:rPr>
          <w:lang w:bidi="ar-SA"/>
        </w:rPr>
        <w:t>the frequency of the conduct;</w:t>
      </w:r>
    </w:p>
    <w:p w:rsidR="00C83C4C" w:rsidRDefault="00C83C4C" w:rsidP="006C25FC">
      <w:pPr>
        <w:pStyle w:val="NoSpacing"/>
        <w:numPr>
          <w:ilvl w:val="0"/>
          <w:numId w:val="10"/>
        </w:numPr>
        <w:tabs>
          <w:tab w:val="left" w:pos="360"/>
        </w:tabs>
        <w:rPr>
          <w:lang w:bidi="ar-SA"/>
        </w:rPr>
      </w:pPr>
      <w:r>
        <w:rPr>
          <w:lang w:bidi="ar-SA"/>
        </w:rPr>
        <w:t>the nature and severity of the conduct;</w:t>
      </w:r>
    </w:p>
    <w:p w:rsidR="00C83C4C" w:rsidRDefault="00C83C4C" w:rsidP="006C25FC">
      <w:pPr>
        <w:pStyle w:val="NoSpacing"/>
        <w:numPr>
          <w:ilvl w:val="0"/>
          <w:numId w:val="10"/>
        </w:numPr>
        <w:tabs>
          <w:tab w:val="left" w:pos="360"/>
        </w:tabs>
        <w:rPr>
          <w:lang w:bidi="ar-SA"/>
        </w:rPr>
      </w:pPr>
      <w:r>
        <w:rPr>
          <w:lang w:bidi="ar-SA"/>
        </w:rPr>
        <w:t>whether the conduct was physically threatening;</w:t>
      </w:r>
    </w:p>
    <w:p w:rsidR="00C83C4C" w:rsidRDefault="00C83C4C" w:rsidP="006C25FC">
      <w:pPr>
        <w:pStyle w:val="NoSpacing"/>
        <w:numPr>
          <w:ilvl w:val="0"/>
          <w:numId w:val="10"/>
        </w:numPr>
        <w:tabs>
          <w:tab w:val="left" w:pos="360"/>
        </w:tabs>
        <w:rPr>
          <w:lang w:bidi="ar-SA"/>
        </w:rPr>
      </w:pPr>
      <w:r>
        <w:rPr>
          <w:lang w:bidi="ar-SA"/>
        </w:rPr>
        <w:t>whether the conduct was humiliating;</w:t>
      </w:r>
    </w:p>
    <w:p w:rsidR="00C83C4C" w:rsidRDefault="00C83C4C" w:rsidP="006C25FC">
      <w:pPr>
        <w:pStyle w:val="NoSpacing"/>
        <w:numPr>
          <w:ilvl w:val="0"/>
          <w:numId w:val="10"/>
        </w:numPr>
        <w:tabs>
          <w:tab w:val="left" w:pos="360"/>
        </w:tabs>
        <w:rPr>
          <w:lang w:bidi="ar-SA"/>
        </w:rPr>
      </w:pPr>
      <w:r>
        <w:rPr>
          <w:lang w:bidi="ar-SA"/>
        </w:rPr>
        <w:t>the effect of the conduct on the alleged victim’s mental or emotional state;</w:t>
      </w:r>
    </w:p>
    <w:p w:rsidR="00C83C4C" w:rsidRDefault="00C83C4C" w:rsidP="006C25FC">
      <w:pPr>
        <w:pStyle w:val="NoSpacing"/>
        <w:numPr>
          <w:ilvl w:val="0"/>
          <w:numId w:val="10"/>
        </w:numPr>
        <w:tabs>
          <w:tab w:val="left" w:pos="360"/>
        </w:tabs>
        <w:rPr>
          <w:lang w:bidi="ar-SA"/>
        </w:rPr>
      </w:pPr>
      <w:r>
        <w:rPr>
          <w:lang w:bidi="ar-SA"/>
        </w:rPr>
        <w:t>whether the conduct was directed at more than one person;</w:t>
      </w:r>
    </w:p>
    <w:p w:rsidR="00C83C4C" w:rsidRDefault="00C83C4C" w:rsidP="006C25FC">
      <w:pPr>
        <w:pStyle w:val="NoSpacing"/>
        <w:numPr>
          <w:ilvl w:val="0"/>
          <w:numId w:val="10"/>
        </w:numPr>
        <w:tabs>
          <w:tab w:val="left" w:pos="360"/>
        </w:tabs>
        <w:rPr>
          <w:lang w:bidi="ar-SA"/>
        </w:rPr>
      </w:pPr>
      <w:r>
        <w:rPr>
          <w:lang w:bidi="ar-SA"/>
        </w:rPr>
        <w:t>whether the conduct arose in the context of other discriminatory conduct;</w:t>
      </w:r>
    </w:p>
    <w:p w:rsidR="00C83C4C" w:rsidRDefault="00C83C4C" w:rsidP="006C25FC">
      <w:pPr>
        <w:pStyle w:val="NoSpacing"/>
        <w:numPr>
          <w:ilvl w:val="0"/>
          <w:numId w:val="10"/>
        </w:numPr>
        <w:tabs>
          <w:tab w:val="left" w:pos="360"/>
        </w:tabs>
        <w:rPr>
          <w:lang w:bidi="ar-SA"/>
        </w:rPr>
      </w:pPr>
      <w:r>
        <w:rPr>
          <w:lang w:bidi="ar-SA"/>
        </w:rPr>
        <w:t>whether the conduct unreasonably interfered with the alleged victim’s educational or work performance;</w:t>
      </w:r>
    </w:p>
    <w:p w:rsidR="00C83C4C" w:rsidRDefault="00C83C4C" w:rsidP="006C25FC">
      <w:pPr>
        <w:pStyle w:val="NoSpacing"/>
        <w:numPr>
          <w:ilvl w:val="0"/>
          <w:numId w:val="10"/>
        </w:numPr>
        <w:tabs>
          <w:tab w:val="left" w:pos="360"/>
        </w:tabs>
        <w:rPr>
          <w:lang w:bidi="ar-SA"/>
        </w:rPr>
      </w:pPr>
      <w:r>
        <w:rPr>
          <w:lang w:bidi="ar-SA"/>
        </w:rPr>
        <w:t>whether the statement/electronic communication is a mere utterance of an epithet which engenders offense in an employee or student, or offends by mere discourtesy or rudeness;</w:t>
      </w:r>
    </w:p>
    <w:p w:rsidR="00C83C4C" w:rsidRDefault="00C83C4C" w:rsidP="006C25FC">
      <w:pPr>
        <w:pStyle w:val="NoSpacing"/>
        <w:numPr>
          <w:ilvl w:val="0"/>
          <w:numId w:val="10"/>
        </w:numPr>
        <w:tabs>
          <w:tab w:val="left" w:pos="360"/>
        </w:tabs>
        <w:rPr>
          <w:lang w:bidi="ar-SA"/>
        </w:rPr>
      </w:pPr>
      <w:r>
        <w:rPr>
          <w:lang w:bidi="ar-SA"/>
        </w:rPr>
        <w:t>whether the speech or conduct deserves the protections of academic freedom or the 1</w:t>
      </w:r>
      <w:r>
        <w:rPr>
          <w:vertAlign w:val="superscript"/>
          <w:lang w:bidi="ar-SA"/>
        </w:rPr>
        <w:t>st</w:t>
      </w:r>
      <w:r>
        <w:rPr>
          <w:lang w:bidi="ar-SA"/>
        </w:rPr>
        <w:t xml:space="preserve"> Amendment.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i/>
          <w:u w:val="single"/>
          <w:lang w:bidi="ar-SA"/>
        </w:rPr>
        <w:t>Quid pro quo</w:t>
      </w:r>
      <w:r>
        <w:rPr>
          <w:u w:val="single"/>
          <w:lang w:bidi="ar-SA"/>
        </w:rPr>
        <w:t xml:space="preserve"> sexual harassment</w:t>
      </w:r>
      <w:r>
        <w:rPr>
          <w:lang w:bidi="ar-SA"/>
        </w:rPr>
        <w:t xml:space="preserve"> exists when there are:</w:t>
      </w:r>
    </w:p>
    <w:p w:rsidR="00C83C4C" w:rsidRDefault="00C83C4C" w:rsidP="006C25FC">
      <w:pPr>
        <w:pStyle w:val="NoSpacing"/>
        <w:numPr>
          <w:ilvl w:val="0"/>
          <w:numId w:val="10"/>
        </w:numPr>
        <w:tabs>
          <w:tab w:val="left" w:pos="360"/>
        </w:tabs>
        <w:rPr>
          <w:lang w:bidi="ar-SA"/>
        </w:rPr>
      </w:pPr>
      <w:r>
        <w:rPr>
          <w:lang w:bidi="ar-SA"/>
        </w:rPr>
        <w:t>unwelcome sexual advances, requests for sexual favors or other verbal or physical conduct of a sexual nature; and</w:t>
      </w:r>
    </w:p>
    <w:p w:rsidR="00C83C4C" w:rsidRDefault="00C83C4C" w:rsidP="006C25FC">
      <w:pPr>
        <w:pStyle w:val="NoSpacing"/>
        <w:numPr>
          <w:ilvl w:val="0"/>
          <w:numId w:val="10"/>
        </w:numPr>
        <w:tabs>
          <w:tab w:val="left" w:pos="360"/>
        </w:tabs>
        <w:rPr>
          <w:lang w:bidi="ar-SA"/>
        </w:rPr>
      </w:pPr>
      <w:r>
        <w:rPr>
          <w:lang w:bidi="ar-SA"/>
        </w:rPr>
        <w:t>submission to or rejection of such conduct results in adverse educational or employment action.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Retaliatory harassment</w:t>
      </w:r>
      <w:r>
        <w:rPr>
          <w:lang w:bidi="ar-SA"/>
        </w:rPr>
        <w:t xml:space="preserve"> is any adverse employment or educational action taken against a person because of the person’s participation in a complaint or investigation of discrimination or sexual misconduct.</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Contact</w:t>
      </w:r>
    </w:p>
    <w:p w:rsidR="00C83C4C" w:rsidRDefault="00C83C4C" w:rsidP="00C83C4C">
      <w:pPr>
        <w:pStyle w:val="NoSpacing"/>
        <w:tabs>
          <w:tab w:val="left" w:pos="360"/>
        </w:tabs>
        <w:rPr>
          <w:lang w:bidi="ar-SA"/>
        </w:rPr>
      </w:pPr>
      <w:r>
        <w:rPr>
          <w:lang w:bidi="ar-SA"/>
        </w:rPr>
        <w:t>Non-consensual sexual contact is any intentional sexual touching, however slight, with any object, by a person upon a person, that is without consent and/or by force.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Sexual contact includes intentional contact with the breasts, buttock, groin, or genitals, or touching another with any of these body parts, or making another touch you or themselves with or on any of these body parts; any intentional bodily contact in a sexual manner, though not involving contact with/of/by breasts, buttock, groin, genitals, mouth or other orifice.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Intercourse</w:t>
      </w:r>
    </w:p>
    <w:p w:rsidR="00C83C4C" w:rsidRDefault="00C83C4C" w:rsidP="00C83C4C">
      <w:pPr>
        <w:pStyle w:val="NoSpacing"/>
        <w:tabs>
          <w:tab w:val="left" w:pos="360"/>
        </w:tabs>
        <w:rPr>
          <w:lang w:bidi="ar-SA"/>
        </w:rPr>
      </w:pPr>
      <w:r>
        <w:rPr>
          <w:lang w:bidi="ar-SA"/>
        </w:rPr>
        <w:t>Non-consensual sexual intercourse is any sexual intercourse, however slight, with any object, by a person upon a person, that is without consent and/or by force. As with non-consensual sexual contact, the use of force is not “worse” than the subjective experience of violation of someone who has sex without consent. However, the use of physical force constitutes a stand-alone non-sexual offense as well, as it is the College’s expectation that those who use physical force (restrict, battery, etc.) would face not just the sexual misconduct charge, but charges under the code for the additional violent and threatening behavior.</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Intercourse includes vaginal penetration by a penis, object, tongue, or finger, anal penetration by a penis, object, tongue, or finger, and oral copulation (mouth to genital contact or genital to mouth contact), no matter how slight the penetration or contact.</w:t>
      </w:r>
    </w:p>
    <w:p w:rsidR="00A148C0" w:rsidRDefault="00A148C0" w:rsidP="00C83C4C">
      <w:pPr>
        <w:pStyle w:val="NoSpacing"/>
        <w:tabs>
          <w:tab w:val="left" w:pos="360"/>
        </w:tabs>
        <w:rPr>
          <w:lang w:bidi="ar-SA"/>
        </w:rPr>
      </w:pPr>
    </w:p>
    <w:p w:rsidR="0058630C" w:rsidRPr="00CF76E5" w:rsidRDefault="0058630C" w:rsidP="0058630C">
      <w:pPr>
        <w:rPr>
          <w:rFonts w:ascii="Times New Roman" w:hAnsi="Times New Roman"/>
        </w:rPr>
      </w:pPr>
      <w:r w:rsidRPr="00CF76E5">
        <w:rPr>
          <w:rFonts w:ascii="Times New Roman" w:hAnsi="Times New Roman"/>
        </w:rPr>
        <w:lastRenderedPageBreak/>
        <w:t xml:space="preserve">APPLICABLE DEFINITIONS: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 Consent: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clear,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knowing,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voluntary [or affirmative, conscious and voluntary],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words or actions,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that give permission for specific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 active, not passive.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Silence, in and of itself, cannot be interpreted as consent.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given by words or actions, as long as those words or actions create mutually understandable permission regarding willingness to engage in (and the conditions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to any one form of sexual activity cannot automatically imply consent to any other forms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Previous relationships or prior consent cannot imply consent to future sexual acts.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withdrawn once given, as long as that withdrawal is clearly communicated.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 order to give consent, one must be of legal age.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Sexual activity with someone you know to be or should know to be incapacitated constitutes a violation of this policy.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can occur mentally or physically, from developmental disability, by alcohol or other drug use, or blackout.</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The question of what the responding party should have known is objectively based on what a reasonable person in the place of the responding party, sober and exercising good judgment, would have known about the condition of the reporting party.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is a state where someone cannot make rational, reasonable decisions because they lack the capacity to give knowing consent (e.g., to understand the “who, what, when, where, why or how” of their sexual interaction).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This policy also covers a person whose incapacity results from mental disability, sleep, unconsciousness, involuntary physical restraint, or from the taking of rape drugs. [Possession, use and/or distribution of any of these substances, including Rohypnol, Ketomine, GHB, Burundanga, etc. is prohibited, and administering one of these drugs to another student is a violation of this policy.]</w:t>
      </w:r>
    </w:p>
    <w:p w:rsidR="0058630C" w:rsidRPr="00CF76E5" w:rsidRDefault="0058630C" w:rsidP="0058630C">
      <w:pPr>
        <w:pStyle w:val="NoSpacing"/>
        <w:ind w:left="720"/>
        <w:rPr>
          <w:rFonts w:ascii="Times New Roman" w:hAnsi="Times New Roman"/>
          <w:szCs w:val="24"/>
        </w:rPr>
      </w:pP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 Force: Force is the use of physical violence and/or imposing on someone physically to gain sexual access. Force also includes threats, intimidation (implied threats) and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coercion that overcomes free will or resistance or that produces consent (“Have sex with me or I’ll hit you. Okay, don’t hit me, I’ll do what you want.”).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Coercion is unreasonable pressure for sexual activity. When someone makes clear to you that they do not want sex, that they want to stop, or that they do not want to go past a certain point of sexual interaction, continued pressure beyond that point can be coercive.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NOTE: There is no requirement for a party to resist the sexual advance or request, but resistance is a clear demonstration of non-consent. The presence of force is not demonstrated by the absence of resistance. Sexual activity that is forced is by definition non-consensual, but non-consensual sexual activity is not by definition forced.</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Exploitation</w:t>
      </w:r>
    </w:p>
    <w:p w:rsidR="00C83C4C" w:rsidRDefault="00C83C4C" w:rsidP="00C83C4C">
      <w:pPr>
        <w:pStyle w:val="NoSpacing"/>
        <w:tabs>
          <w:tab w:val="left" w:pos="360"/>
        </w:tabs>
        <w:rPr>
          <w:lang w:bidi="ar-SA"/>
        </w:rPr>
      </w:pPr>
      <w:r>
        <w:rPr>
          <w:lang w:bidi="ar-SA"/>
        </w:rPr>
        <w:t>Sexual exploitation occurs when a person takes non-consensual or abusive sexual advantage of another for his/her own advantage or benefit, or to benefit or advantage anyone other than the one being exploited, and that behavior does not otherwise constitute one of other sexual misconduct offenses.</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of sexual exploitation include, but are not limited to:</w:t>
      </w:r>
    </w:p>
    <w:p w:rsidR="00C83C4C" w:rsidRDefault="00C83C4C" w:rsidP="006C25FC">
      <w:pPr>
        <w:pStyle w:val="NoSpacing"/>
        <w:numPr>
          <w:ilvl w:val="0"/>
          <w:numId w:val="10"/>
        </w:numPr>
        <w:tabs>
          <w:tab w:val="left" w:pos="360"/>
        </w:tabs>
        <w:rPr>
          <w:lang w:bidi="ar-SA"/>
        </w:rPr>
      </w:pPr>
      <w:r>
        <w:rPr>
          <w:lang w:bidi="ar-SA"/>
        </w:rPr>
        <w:lastRenderedPageBreak/>
        <w:t>invasion of sexual privacy;</w:t>
      </w:r>
    </w:p>
    <w:p w:rsidR="00C83C4C" w:rsidRDefault="00C83C4C" w:rsidP="006C25FC">
      <w:pPr>
        <w:pStyle w:val="NoSpacing"/>
        <w:numPr>
          <w:ilvl w:val="0"/>
          <w:numId w:val="10"/>
        </w:numPr>
        <w:tabs>
          <w:tab w:val="left" w:pos="360"/>
        </w:tabs>
        <w:rPr>
          <w:lang w:bidi="ar-SA"/>
        </w:rPr>
      </w:pPr>
      <w:r>
        <w:rPr>
          <w:lang w:bidi="ar-SA"/>
        </w:rPr>
        <w:t>prostituting another person;</w:t>
      </w:r>
    </w:p>
    <w:p w:rsidR="00C83C4C" w:rsidRDefault="00C83C4C" w:rsidP="006C25FC">
      <w:pPr>
        <w:pStyle w:val="NoSpacing"/>
        <w:numPr>
          <w:ilvl w:val="0"/>
          <w:numId w:val="10"/>
        </w:numPr>
        <w:tabs>
          <w:tab w:val="left" w:pos="360"/>
        </w:tabs>
        <w:rPr>
          <w:lang w:bidi="ar-SA"/>
        </w:rPr>
      </w:pPr>
      <w:r>
        <w:rPr>
          <w:lang w:bidi="ar-SA"/>
        </w:rPr>
        <w:t>non-consensual video or audio-taping</w:t>
      </w:r>
    </w:p>
    <w:p w:rsidR="00C83C4C" w:rsidRDefault="00C83C4C" w:rsidP="006C25FC">
      <w:pPr>
        <w:pStyle w:val="NoSpacing"/>
        <w:numPr>
          <w:ilvl w:val="0"/>
          <w:numId w:val="10"/>
        </w:numPr>
        <w:tabs>
          <w:tab w:val="left" w:pos="360"/>
        </w:tabs>
        <w:rPr>
          <w:lang w:bidi="ar-SA"/>
        </w:rPr>
      </w:pPr>
      <w:r>
        <w:rPr>
          <w:lang w:bidi="ar-SA"/>
        </w:rPr>
        <w:t>going beyond the boundaries of consent (such as letting people hide in the closet to watch you having consensual sex);</w:t>
      </w:r>
    </w:p>
    <w:p w:rsidR="00C83C4C" w:rsidRDefault="00C83C4C" w:rsidP="006C25FC">
      <w:pPr>
        <w:pStyle w:val="NoSpacing"/>
        <w:numPr>
          <w:ilvl w:val="0"/>
          <w:numId w:val="10"/>
        </w:numPr>
        <w:tabs>
          <w:tab w:val="left" w:pos="360"/>
        </w:tabs>
        <w:rPr>
          <w:lang w:bidi="ar-SA"/>
        </w:rPr>
      </w:pPr>
      <w:r>
        <w:rPr>
          <w:lang w:bidi="ar-SA"/>
        </w:rPr>
        <w:t>engaging in voyeurism;</w:t>
      </w:r>
    </w:p>
    <w:p w:rsidR="00C83C4C" w:rsidRDefault="00C83C4C" w:rsidP="006C25FC">
      <w:pPr>
        <w:pStyle w:val="NoSpacing"/>
        <w:numPr>
          <w:ilvl w:val="0"/>
          <w:numId w:val="10"/>
        </w:numPr>
        <w:tabs>
          <w:tab w:val="left" w:pos="360"/>
        </w:tabs>
        <w:rPr>
          <w:lang w:bidi="ar-SA"/>
        </w:rPr>
      </w:pPr>
      <w:r>
        <w:rPr>
          <w:lang w:bidi="ar-SA"/>
        </w:rPr>
        <w:t>knowingly transmitting an STI or HIV to another person;</w:t>
      </w:r>
    </w:p>
    <w:p w:rsidR="00C83C4C" w:rsidRDefault="00C83C4C" w:rsidP="006C25FC">
      <w:pPr>
        <w:pStyle w:val="NoSpacing"/>
        <w:numPr>
          <w:ilvl w:val="0"/>
          <w:numId w:val="10"/>
        </w:numPr>
        <w:tabs>
          <w:tab w:val="left" w:pos="360"/>
        </w:tabs>
        <w:rPr>
          <w:lang w:bidi="ar-SA"/>
        </w:rPr>
      </w:pPr>
      <w:r>
        <w:rPr>
          <w:lang w:bidi="ar-SA"/>
        </w:rPr>
        <w:t>exposing one’s genitals in non-consensual circumstances; inducing another to expose their genitals;</w:t>
      </w:r>
    </w:p>
    <w:p w:rsidR="00C83C4C" w:rsidRDefault="00C83C4C" w:rsidP="006C25FC">
      <w:pPr>
        <w:pStyle w:val="NoSpacing"/>
        <w:numPr>
          <w:ilvl w:val="0"/>
          <w:numId w:val="10"/>
        </w:numPr>
        <w:tabs>
          <w:tab w:val="left" w:pos="360"/>
        </w:tabs>
        <w:rPr>
          <w:lang w:bidi="ar-SA"/>
        </w:rPr>
      </w:pPr>
      <w:r>
        <w:rPr>
          <w:lang w:bidi="ar-SA"/>
        </w:rPr>
        <w:t>sexually-based stalking and/or bullying may also be forms of 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Other Misconduct Offenses that will fall under this policy when gender-based</w:t>
      </w:r>
    </w:p>
    <w:p w:rsidR="00C83C4C" w:rsidRDefault="00C83C4C" w:rsidP="006C25FC">
      <w:pPr>
        <w:pStyle w:val="NoSpacing"/>
        <w:numPr>
          <w:ilvl w:val="0"/>
          <w:numId w:val="10"/>
        </w:numPr>
        <w:tabs>
          <w:tab w:val="left" w:pos="360"/>
        </w:tabs>
        <w:rPr>
          <w:lang w:bidi="ar-SA"/>
        </w:rPr>
      </w:pPr>
      <w:r>
        <w:rPr>
          <w:lang w:bidi="ar-SA"/>
        </w:rPr>
        <w:t>threatening or causing physical harm, extreme verbal abuse, or other conduct which threatens or endangers the health or safety of any person;</w:t>
      </w:r>
    </w:p>
    <w:p w:rsidR="00C83C4C" w:rsidRDefault="00C83C4C" w:rsidP="006C25FC">
      <w:pPr>
        <w:pStyle w:val="NoSpacing"/>
        <w:numPr>
          <w:ilvl w:val="0"/>
          <w:numId w:val="10"/>
        </w:numPr>
        <w:tabs>
          <w:tab w:val="left" w:pos="360"/>
        </w:tabs>
        <w:rPr>
          <w:lang w:bidi="ar-SA"/>
        </w:rPr>
      </w:pPr>
      <w:r>
        <w:rPr>
          <w:lang w:bidi="ar-SA"/>
        </w:rPr>
        <w:t>discrimination, defined as actions that deprive other members of the community of educational or employment access, benefits or opportunities on the basis of gender;</w:t>
      </w:r>
    </w:p>
    <w:p w:rsidR="00C83C4C" w:rsidRDefault="00C83C4C" w:rsidP="006C25FC">
      <w:pPr>
        <w:pStyle w:val="NoSpacing"/>
        <w:numPr>
          <w:ilvl w:val="0"/>
          <w:numId w:val="10"/>
        </w:numPr>
        <w:tabs>
          <w:tab w:val="left" w:pos="360"/>
        </w:tabs>
        <w:rPr>
          <w:lang w:bidi="ar-SA"/>
        </w:rPr>
      </w:pPr>
      <w:r>
        <w:rPr>
          <w:lang w:bidi="ar-SA"/>
        </w:rPr>
        <w:t>intimidation, defined as implied threats or acts that cause an unreasonable fear of harm in another;</w:t>
      </w:r>
    </w:p>
    <w:p w:rsidR="00C83C4C" w:rsidRDefault="00C83C4C" w:rsidP="006C25FC">
      <w:pPr>
        <w:pStyle w:val="NoSpacing"/>
        <w:numPr>
          <w:ilvl w:val="0"/>
          <w:numId w:val="10"/>
        </w:numPr>
        <w:tabs>
          <w:tab w:val="left" w:pos="360"/>
        </w:tabs>
        <w:rPr>
          <w:lang w:bidi="ar-SA"/>
        </w:rPr>
      </w:pPr>
      <w:r>
        <w:rPr>
          <w:lang w:bidi="ar-SA"/>
        </w:rPr>
        <w:t>hazing, defined as acts likely to cause physical or psychological harm or social ostracism to any person within the College community, when related to the admission, initiation, pledging, joining, or any other group-affiliation activity;</w:t>
      </w:r>
    </w:p>
    <w:p w:rsidR="00C83C4C" w:rsidRDefault="00C83C4C" w:rsidP="006C25FC">
      <w:pPr>
        <w:pStyle w:val="NoSpacing"/>
        <w:numPr>
          <w:ilvl w:val="0"/>
          <w:numId w:val="10"/>
        </w:numPr>
        <w:tabs>
          <w:tab w:val="left" w:pos="360"/>
        </w:tabs>
        <w:rPr>
          <w:lang w:bidi="ar-SA"/>
        </w:rPr>
      </w:pPr>
      <w:r>
        <w:rPr>
          <w:lang w:bidi="ar-SA"/>
        </w:rPr>
        <w:t>bullying, defined as repeated and/or severe aggressive behavior likely to intimidate or intentionally hurt, control or diminish another person, physically or mentally (that is not speech or conduct otherwise protected by the 1</w:t>
      </w:r>
      <w:r>
        <w:rPr>
          <w:vertAlign w:val="superscript"/>
          <w:lang w:bidi="ar-SA"/>
        </w:rPr>
        <w:t>st</w:t>
      </w:r>
      <w:r>
        <w:rPr>
          <w:lang w:bidi="ar-SA"/>
        </w:rPr>
        <w:t xml:space="preserve"> Amendment);</w:t>
      </w:r>
    </w:p>
    <w:p w:rsidR="00C83C4C" w:rsidRDefault="00C83C4C" w:rsidP="006C25FC">
      <w:pPr>
        <w:pStyle w:val="NoSpacing"/>
        <w:numPr>
          <w:ilvl w:val="0"/>
          <w:numId w:val="10"/>
        </w:numPr>
        <w:tabs>
          <w:tab w:val="left" w:pos="360"/>
        </w:tabs>
        <w:rPr>
          <w:lang w:bidi="ar-SA"/>
        </w:rPr>
      </w:pPr>
      <w:r>
        <w:rPr>
          <w:lang w:bidi="ar-SA"/>
        </w:rPr>
        <w:t>violence between those in an intimate relationship to each other;</w:t>
      </w:r>
    </w:p>
    <w:p w:rsidR="00C83C4C" w:rsidRDefault="00C83C4C" w:rsidP="006C25FC">
      <w:pPr>
        <w:pStyle w:val="NoSpacing"/>
        <w:numPr>
          <w:ilvl w:val="0"/>
          <w:numId w:val="10"/>
        </w:numPr>
        <w:tabs>
          <w:tab w:val="left" w:pos="360"/>
        </w:tabs>
        <w:rPr>
          <w:lang w:bidi="ar-SA"/>
        </w:rPr>
      </w:pPr>
      <w:r>
        <w:rPr>
          <w:lang w:bidi="ar-SA"/>
        </w:rPr>
        <w:t>stalking, defined as repetitive and/or menacing pursuit, following, harassment and/or interference with the peace and/or safety of a member of the community; or the safety of any of the immediate family of members of the community;</w:t>
      </w:r>
    </w:p>
    <w:p w:rsidR="00C83C4C" w:rsidRDefault="00C83C4C" w:rsidP="006C25FC">
      <w:pPr>
        <w:pStyle w:val="NoSpacing"/>
        <w:numPr>
          <w:ilvl w:val="0"/>
          <w:numId w:val="10"/>
        </w:numPr>
        <w:tabs>
          <w:tab w:val="left" w:pos="360"/>
        </w:tabs>
        <w:rPr>
          <w:lang w:bidi="ar-SA"/>
        </w:rPr>
      </w:pPr>
      <w:r>
        <w:rPr>
          <w:lang w:bidi="ar-SA"/>
        </w:rPr>
        <w:t>use of alcohol or other drugs will never function as a defense to a violation of this policy.</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 xml:space="preserve">For reference to the pertinent Wisconsin statutes on sex offenses, please see </w:t>
      </w:r>
      <w:hyperlink r:id="rId31" w:history="1">
        <w:r>
          <w:rPr>
            <w:rStyle w:val="Hyperlink"/>
            <w:lang w:bidi="ar-SA"/>
          </w:rPr>
          <w:t>https://docs.legis.wisconsin.gov/document/statutes/940.225</w:t>
        </w:r>
      </w:hyperlink>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Confidentiality, Privacy and Reporting Policy</w:t>
      </w:r>
    </w:p>
    <w:p w:rsidR="00C83C4C" w:rsidRDefault="00C83C4C" w:rsidP="00C83C4C">
      <w:pPr>
        <w:pStyle w:val="NoSpacing"/>
        <w:tabs>
          <w:tab w:val="left" w:pos="360"/>
        </w:tabs>
        <w:rPr>
          <w:lang w:bidi="ar-SA"/>
        </w:rPr>
      </w:pPr>
      <w:r>
        <w:rPr>
          <w:lang w:bidi="ar-SA"/>
        </w:rPr>
        <w:t>Two options exist if you witness or are subject to sexual harassment and/or sexual assault.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Confidential Reporting Options</w:t>
      </w:r>
    </w:p>
    <w:p w:rsidR="00C83C4C" w:rsidRDefault="00C83C4C" w:rsidP="00C83C4C">
      <w:pPr>
        <w:pStyle w:val="NoSpacing"/>
        <w:tabs>
          <w:tab w:val="left" w:pos="360"/>
        </w:tabs>
        <w:ind w:left="360"/>
        <w:rPr>
          <w:lang w:bidi="ar-SA"/>
        </w:rPr>
      </w:pPr>
      <w:r>
        <w:rPr>
          <w:lang w:bidi="ar-SA"/>
        </w:rPr>
        <w:t>On campus, the College’s Health Services nurse and the nurse practitioner, and the College’s counselors can maintain confidentiality for anyone 18 years and older.  Off campus clergy and sexual assault services also provide for confidentiality.</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Non-Confidential Reporting Options</w:t>
      </w:r>
    </w:p>
    <w:p w:rsidR="00C83C4C" w:rsidRDefault="00C83C4C" w:rsidP="00C83C4C">
      <w:pPr>
        <w:pStyle w:val="NoSpacing"/>
        <w:tabs>
          <w:tab w:val="left" w:pos="360"/>
        </w:tabs>
        <w:ind w:left="360"/>
        <w:rPr>
          <w:lang w:bidi="ar-SA"/>
        </w:rPr>
      </w:pPr>
      <w:r>
        <w:rPr>
          <w:lang w:bidi="ar-SA"/>
        </w:rPr>
        <w:t>All College faculty and staff are required to share reports of sexual harassment or sexual assault with the College’s Title IX Coordinator, Director of Human Resources, Director of Athletics, or a Vice President of the College.  Resident Assistants (RAs) must pass on to their Hall Directors, the Director of Residence Life, or one of the aforementioned resources any reports they receive</w:t>
      </w:r>
      <w:r w:rsidR="00A148C0">
        <w:rPr>
          <w:lang w:bidi="ar-SA"/>
        </w:rPr>
        <w:t xml:space="preserve">.  </w:t>
      </w:r>
    </w:p>
    <w:p w:rsidR="00C83C4C" w:rsidRDefault="00C83C4C" w:rsidP="00C83C4C">
      <w:pPr>
        <w:pStyle w:val="NoSpacing"/>
        <w:rPr>
          <w:lang w:bidi="ar-SA"/>
        </w:rPr>
      </w:pPr>
    </w:p>
    <w:p w:rsidR="00C83C4C" w:rsidRDefault="00C83C4C" w:rsidP="00C83C4C">
      <w:pPr>
        <w:pStyle w:val="NoSpacing"/>
        <w:rPr>
          <w:b/>
          <w:lang w:bidi="ar-SA"/>
        </w:rPr>
      </w:pPr>
      <w:r>
        <w:rPr>
          <w:b/>
          <w:lang w:bidi="ar-SA"/>
        </w:rPr>
        <w:t>Phone Numbers of College Officials and Agencies</w:t>
      </w:r>
    </w:p>
    <w:p w:rsidR="00C83C4C" w:rsidRDefault="00C83C4C" w:rsidP="00C83C4C">
      <w:pPr>
        <w:pStyle w:val="NoSpacing"/>
        <w:rPr>
          <w:lang w:bidi="ar-SA"/>
        </w:rPr>
      </w:pPr>
      <w:r>
        <w:rPr>
          <w:lang w:bidi="ar-SA"/>
        </w:rPr>
        <w:t>The telephone numbers of College officials and relevant community agencies are as follows:</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•Residence Hall Directors/Hall Offices: </w:t>
      </w:r>
    </w:p>
    <w:p w:rsidR="00C83C4C" w:rsidRDefault="00C83C4C" w:rsidP="00C83C4C">
      <w:pPr>
        <w:pStyle w:val="NoSpacing"/>
        <w:rPr>
          <w:lang w:bidi="ar-SA"/>
        </w:rPr>
      </w:pPr>
      <w:r>
        <w:rPr>
          <w:lang w:bidi="ar-SA"/>
        </w:rPr>
        <w:t xml:space="preserve">◦Johnson Hall/Tri-Dorms/Apartments </w:t>
      </w:r>
    </w:p>
    <w:p w:rsidR="00C83C4C" w:rsidRDefault="00C83C4C" w:rsidP="00C83C4C">
      <w:pPr>
        <w:pStyle w:val="NoSpacing"/>
        <w:rPr>
          <w:lang w:bidi="ar-SA"/>
        </w:rPr>
      </w:pPr>
      <w:r>
        <w:rPr>
          <w:lang w:bidi="ar-SA"/>
        </w:rPr>
        <w:t xml:space="preserve">■Hall Director Apartment 745-7047 </w:t>
      </w:r>
    </w:p>
    <w:p w:rsidR="00C83C4C" w:rsidRDefault="00C83C4C" w:rsidP="00C83C4C">
      <w:pPr>
        <w:pStyle w:val="NoSpacing"/>
        <w:rPr>
          <w:lang w:bidi="ar-SA"/>
        </w:rPr>
      </w:pPr>
      <w:r>
        <w:rPr>
          <w:lang w:bidi="ar-SA"/>
        </w:rPr>
        <w:lastRenderedPageBreak/>
        <w:t>■Johnson Hall Office 745-7048</w:t>
      </w:r>
    </w:p>
    <w:p w:rsidR="00C83C4C" w:rsidRDefault="00C83C4C" w:rsidP="00C83C4C">
      <w:pPr>
        <w:pStyle w:val="NoSpacing"/>
        <w:rPr>
          <w:lang w:bidi="ar-SA"/>
        </w:rPr>
      </w:pPr>
      <w:r>
        <w:rPr>
          <w:lang w:bidi="ar-SA"/>
        </w:rPr>
        <w:t>■Tri-Dorms Hall Office 745-7062</w:t>
      </w:r>
    </w:p>
    <w:p w:rsidR="00C83C4C" w:rsidRDefault="00C83C4C" w:rsidP="00C83C4C">
      <w:pPr>
        <w:pStyle w:val="NoSpacing"/>
        <w:rPr>
          <w:lang w:bidi="ar-SA"/>
        </w:rPr>
      </w:pPr>
      <w:r>
        <w:rPr>
          <w:lang w:bidi="ar-SA"/>
        </w:rPr>
        <w:t>■Apartments Office 745-7068</w:t>
      </w:r>
    </w:p>
    <w:p w:rsidR="00C83C4C" w:rsidRDefault="00C83C4C" w:rsidP="00C83C4C">
      <w:pPr>
        <w:pStyle w:val="NoSpacing"/>
        <w:rPr>
          <w:lang w:bidi="ar-SA"/>
        </w:rPr>
      </w:pPr>
      <w:r>
        <w:rPr>
          <w:lang w:bidi="ar-SA"/>
        </w:rPr>
        <w:t xml:space="preserve">◦Scott Hall </w:t>
      </w:r>
    </w:p>
    <w:p w:rsidR="00C83C4C" w:rsidRDefault="00C83C4C" w:rsidP="00C83C4C">
      <w:pPr>
        <w:pStyle w:val="NoSpacing"/>
        <w:rPr>
          <w:lang w:bidi="ar-SA"/>
        </w:rPr>
      </w:pPr>
      <w:r>
        <w:rPr>
          <w:lang w:bidi="ar-SA"/>
        </w:rPr>
        <w:t>■Hall Director Apartment 745-7054</w:t>
      </w:r>
    </w:p>
    <w:p w:rsidR="00C83C4C" w:rsidRDefault="00C83C4C" w:rsidP="00C83C4C">
      <w:pPr>
        <w:pStyle w:val="NoSpacing"/>
        <w:rPr>
          <w:lang w:bidi="ar-SA"/>
        </w:rPr>
      </w:pPr>
      <w:r>
        <w:rPr>
          <w:lang w:bidi="ar-SA"/>
        </w:rPr>
        <w:t>■Hall Office 745-7055</w:t>
      </w:r>
    </w:p>
    <w:p w:rsidR="00C83C4C" w:rsidRDefault="00C83C4C" w:rsidP="00C83C4C">
      <w:pPr>
        <w:pStyle w:val="NoSpacing"/>
        <w:rPr>
          <w:lang w:bidi="ar-SA"/>
        </w:rPr>
      </w:pPr>
      <w:r>
        <w:rPr>
          <w:lang w:bidi="ar-SA"/>
        </w:rPr>
        <w:t xml:space="preserve">◦Quad (Anderson, Bovay, Brockway, and Mapes) </w:t>
      </w:r>
    </w:p>
    <w:p w:rsidR="00C83C4C" w:rsidRDefault="00C83C4C" w:rsidP="00C83C4C">
      <w:pPr>
        <w:pStyle w:val="NoSpacing"/>
        <w:rPr>
          <w:lang w:bidi="ar-SA"/>
        </w:rPr>
      </w:pPr>
      <w:r>
        <w:rPr>
          <w:lang w:bidi="ar-SA"/>
        </w:rPr>
        <w:t>■Hall Director Apartment 745-7041</w:t>
      </w:r>
    </w:p>
    <w:p w:rsidR="00C83C4C" w:rsidRDefault="00C83C4C" w:rsidP="00C83C4C">
      <w:pPr>
        <w:pStyle w:val="NoSpacing"/>
        <w:rPr>
          <w:lang w:bidi="ar-SA"/>
        </w:rPr>
      </w:pPr>
      <w:r>
        <w:rPr>
          <w:lang w:bidi="ar-SA"/>
        </w:rPr>
        <w:t>■Quad Office 745-7077</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•College Services: </w:t>
      </w:r>
    </w:p>
    <w:p w:rsidR="00C83C4C" w:rsidRDefault="00C83C4C" w:rsidP="00C83C4C">
      <w:pPr>
        <w:pStyle w:val="NoSpacing"/>
        <w:rPr>
          <w:lang w:bidi="ar-SA"/>
        </w:rPr>
      </w:pPr>
      <w:r>
        <w:rPr>
          <w:lang w:bidi="ar-SA"/>
        </w:rPr>
        <w:t>◦</w:t>
      </w:r>
      <w:r w:rsidR="00CB0025">
        <w:rPr>
          <w:lang w:bidi="ar-SA"/>
        </w:rPr>
        <w:t>Counseling Services</w:t>
      </w:r>
      <w:r>
        <w:rPr>
          <w:lang w:bidi="ar-SA"/>
        </w:rPr>
        <w:t xml:space="preserve"> 748-8312</w:t>
      </w:r>
      <w:r w:rsidR="00CB0025">
        <w:rPr>
          <w:lang w:bidi="ar-SA"/>
        </w:rPr>
        <w:t xml:space="preserve"> or 748-8344</w:t>
      </w:r>
    </w:p>
    <w:p w:rsidR="00C83C4C" w:rsidRDefault="00C83C4C" w:rsidP="00C83C4C">
      <w:pPr>
        <w:pStyle w:val="NoSpacing"/>
        <w:rPr>
          <w:lang w:bidi="ar-SA"/>
        </w:rPr>
      </w:pPr>
      <w:r>
        <w:rPr>
          <w:lang w:bidi="ar-SA"/>
        </w:rPr>
        <w:t xml:space="preserve">◦College Health Services 748-8141 </w:t>
      </w:r>
    </w:p>
    <w:p w:rsidR="00C83C4C" w:rsidRDefault="00C83C4C" w:rsidP="00C83C4C">
      <w:pPr>
        <w:pStyle w:val="NoSpacing"/>
        <w:rPr>
          <w:lang w:bidi="ar-SA"/>
        </w:rPr>
      </w:pPr>
      <w:r>
        <w:rPr>
          <w:lang w:bidi="ar-SA"/>
        </w:rPr>
        <w:t>◦College Night Watch/Security 748-8703</w:t>
      </w:r>
    </w:p>
    <w:p w:rsidR="00C83C4C" w:rsidRDefault="00C83C4C" w:rsidP="00C83C4C">
      <w:pPr>
        <w:pStyle w:val="NoSpacing"/>
        <w:rPr>
          <w:lang w:bidi="ar-SA"/>
        </w:rPr>
      </w:pPr>
      <w:r>
        <w:rPr>
          <w:lang w:bidi="ar-SA"/>
        </w:rPr>
        <w:t>◦Dean of Students 748-8111</w:t>
      </w:r>
    </w:p>
    <w:p w:rsidR="00C83C4C" w:rsidRDefault="00C83C4C" w:rsidP="00C83C4C">
      <w:pPr>
        <w:pStyle w:val="NoSpacing"/>
        <w:rPr>
          <w:lang w:bidi="ar-SA"/>
        </w:rPr>
      </w:pPr>
      <w:r>
        <w:rPr>
          <w:lang w:bidi="ar-SA"/>
        </w:rPr>
        <w:t xml:space="preserve">◦Director of Residence Life 748-8186 </w:t>
      </w:r>
    </w:p>
    <w:p w:rsidR="00C83C4C" w:rsidRDefault="00C83C4C" w:rsidP="00C83C4C">
      <w:pPr>
        <w:pStyle w:val="NoSpacing"/>
        <w:rPr>
          <w:lang w:bidi="ar-SA"/>
        </w:rPr>
      </w:pPr>
      <w:r>
        <w:rPr>
          <w:lang w:bidi="ar-SA"/>
        </w:rPr>
        <w:t>◦Vice President for Finance 748-8108</w:t>
      </w:r>
    </w:p>
    <w:p w:rsidR="00C83C4C" w:rsidRDefault="00C83C4C" w:rsidP="00C83C4C">
      <w:pPr>
        <w:pStyle w:val="NoSpacing"/>
        <w:rPr>
          <w:lang w:bidi="ar-SA"/>
        </w:rPr>
      </w:pPr>
      <w:r>
        <w:rPr>
          <w:lang w:bidi="ar-SA"/>
        </w:rPr>
        <w:t xml:space="preserve">  </w:t>
      </w:r>
    </w:p>
    <w:p w:rsidR="00C83C4C" w:rsidRDefault="00C83C4C" w:rsidP="00C83C4C">
      <w:pPr>
        <w:pStyle w:val="NoSpacing"/>
        <w:rPr>
          <w:b/>
          <w:lang w:bidi="ar-SA"/>
        </w:rPr>
      </w:pPr>
      <w:r>
        <w:rPr>
          <w:b/>
          <w:lang w:bidi="ar-SA"/>
        </w:rPr>
        <w:t xml:space="preserve">•Community Agencies: </w:t>
      </w:r>
    </w:p>
    <w:p w:rsidR="00C83C4C" w:rsidRDefault="00C83C4C" w:rsidP="00C83C4C">
      <w:pPr>
        <w:pStyle w:val="NoSpacing"/>
        <w:rPr>
          <w:lang w:bidi="ar-SA"/>
        </w:rPr>
      </w:pPr>
      <w:r>
        <w:rPr>
          <w:lang w:bidi="ar-SA"/>
        </w:rPr>
        <w:t xml:space="preserve">◦ASTOP (Sexual Assault Services) 748-0565 </w:t>
      </w:r>
    </w:p>
    <w:p w:rsidR="00C83C4C" w:rsidRDefault="00C83C4C" w:rsidP="00C83C4C">
      <w:pPr>
        <w:pStyle w:val="NoSpacing"/>
        <w:rPr>
          <w:lang w:bidi="ar-SA"/>
        </w:rPr>
      </w:pPr>
      <w:r>
        <w:rPr>
          <w:lang w:bidi="ar-SA"/>
        </w:rPr>
        <w:t>■24-hour crisis line 800-418-0270</w:t>
      </w:r>
    </w:p>
    <w:p w:rsidR="00C83C4C" w:rsidRDefault="00C83C4C" w:rsidP="00C83C4C">
      <w:pPr>
        <w:pStyle w:val="NoSpacing"/>
        <w:rPr>
          <w:lang w:bidi="ar-SA"/>
        </w:rPr>
      </w:pPr>
      <w:r>
        <w:rPr>
          <w:lang w:bidi="ar-SA"/>
        </w:rPr>
        <w:t>◦Crisis Intervention for Fond du Lac County 929-3535</w:t>
      </w:r>
    </w:p>
    <w:p w:rsidR="00C83C4C" w:rsidRDefault="00C83C4C" w:rsidP="00C83C4C">
      <w:pPr>
        <w:pStyle w:val="NoSpacing"/>
        <w:rPr>
          <w:lang w:bidi="ar-SA"/>
        </w:rPr>
      </w:pPr>
      <w:r>
        <w:rPr>
          <w:lang w:bidi="ar-SA"/>
        </w:rPr>
        <w:t>◦Solution Center 923-1700 or 800-852-9571</w:t>
      </w:r>
    </w:p>
    <w:p w:rsidR="00C83C4C" w:rsidRDefault="00C83C4C" w:rsidP="00C83C4C">
      <w:pPr>
        <w:pStyle w:val="NoSpacing"/>
        <w:rPr>
          <w:lang w:bidi="ar-SA"/>
        </w:rPr>
      </w:pPr>
      <w:r>
        <w:rPr>
          <w:lang w:bidi="ar-SA"/>
        </w:rPr>
        <w:t xml:space="preserve">◦Ripon Medical Center </w:t>
      </w:r>
    </w:p>
    <w:p w:rsidR="00C83C4C" w:rsidRDefault="00C83C4C" w:rsidP="00C83C4C">
      <w:pPr>
        <w:pStyle w:val="NoSpacing"/>
        <w:rPr>
          <w:lang w:bidi="ar-SA"/>
        </w:rPr>
      </w:pPr>
      <w:r>
        <w:rPr>
          <w:lang w:bidi="ar-SA"/>
        </w:rPr>
        <w:t xml:space="preserve">■general information 748-3101 </w:t>
      </w:r>
    </w:p>
    <w:p w:rsidR="00C83C4C" w:rsidRDefault="00C83C4C" w:rsidP="00C83C4C">
      <w:pPr>
        <w:pStyle w:val="NoSpacing"/>
        <w:rPr>
          <w:lang w:bidi="ar-SA"/>
        </w:rPr>
      </w:pPr>
      <w:r>
        <w:rPr>
          <w:lang w:bidi="ar-SA"/>
        </w:rPr>
        <w:t>■emergency department 748-9126</w:t>
      </w:r>
    </w:p>
    <w:p w:rsidR="00C83C4C" w:rsidRDefault="00C83C4C" w:rsidP="00C83C4C">
      <w:pPr>
        <w:pStyle w:val="NoSpacing"/>
        <w:rPr>
          <w:lang w:bidi="ar-SA"/>
        </w:rPr>
      </w:pPr>
      <w:r>
        <w:rPr>
          <w:lang w:bidi="ar-SA"/>
        </w:rPr>
        <w:t>◦Ripon Police Department 748-2888 or 911</w:t>
      </w:r>
    </w:p>
    <w:p w:rsidR="00C83C4C" w:rsidRDefault="00C83C4C" w:rsidP="00C83C4C">
      <w:pPr>
        <w:pStyle w:val="NoSpacing"/>
        <w:rPr>
          <w:lang w:bidi="ar-SA"/>
        </w:rPr>
      </w:pPr>
    </w:p>
    <w:p w:rsidR="00C83C4C" w:rsidRDefault="00C83C4C" w:rsidP="00C83C4C">
      <w:pPr>
        <w:pStyle w:val="NoSpacing"/>
        <w:rPr>
          <w:b/>
          <w:lang w:bidi="ar-SA"/>
        </w:rPr>
      </w:pPr>
      <w:r>
        <w:rPr>
          <w:b/>
          <w:lang w:bidi="ar-SA"/>
        </w:rPr>
        <w:t>•Sexual Predators</w:t>
      </w:r>
    </w:p>
    <w:p w:rsidR="00C83C4C" w:rsidRDefault="00C83C4C" w:rsidP="00C83C4C">
      <w:pPr>
        <w:pStyle w:val="NoSpacing"/>
        <w:rPr>
          <w:lang w:bidi="ar-SA"/>
        </w:rPr>
      </w:pPr>
      <w:r>
        <w:rPr>
          <w:lang w:bidi="ar-SA"/>
        </w:rPr>
        <w:t xml:space="preserve">State information concerning registered sex offenders can be accessed at http://offender.doc.state.wi.us/public/search/search.jsp. Once there, search by location and enter the Ripon zip code (54971) to access names. </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Statistical Reporting Obligations</w:t>
      </w:r>
    </w:p>
    <w:p w:rsidR="00C83C4C" w:rsidRDefault="00C83C4C" w:rsidP="00C83C4C">
      <w:pPr>
        <w:pStyle w:val="NoSpacing"/>
        <w:rPr>
          <w:lang w:bidi="ar-SA"/>
        </w:rPr>
      </w:pPr>
      <w:r>
        <w:rPr>
          <w:lang w:bidi="ar-SA"/>
        </w:rPr>
        <w:t xml:space="preserve">Certain College officials have a duty to report sexual misconduct for federal statistical reporting purposes (Clery Act). All personally identifiable information is kept confidential, but statistical information must be passed along to the campus security officer regarding the type of incident and its general location (on or off-campus, in the surrounding area, but no addresses are given) for publication in the annual Campus Security Report </w:t>
      </w:r>
      <w:hyperlink r:id="rId32" w:history="1">
        <w:r>
          <w:rPr>
            <w:rStyle w:val="Hyperlink"/>
            <w:lang w:bidi="ar-SA"/>
          </w:rPr>
          <w:t>http://www.ripon.edu/campuslife/safety/</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Clery location categories), and the Clery crime category. This reporting protects the identity of the victim and may be done anonymously.</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Timely Warning Reporting Obligations</w:t>
      </w:r>
    </w:p>
    <w:p w:rsidR="00C83C4C" w:rsidRDefault="00C83C4C" w:rsidP="00C83C4C">
      <w:pPr>
        <w:pStyle w:val="NoSpacing"/>
        <w:rPr>
          <w:lang w:bidi="ar-SA"/>
        </w:rPr>
      </w:pPr>
      <w:r>
        <w:rPr>
          <w:lang w:bidi="ar-SA"/>
        </w:rPr>
        <w:t xml:space="preserve">Victims of sexual misconduct should also be aware that College administrators must issue immediate timely warnings for incidents reported to them that are confirmed by the Vice President and Dean of Students to </w:t>
      </w:r>
      <w:r>
        <w:rPr>
          <w:lang w:bidi="ar-SA"/>
        </w:rPr>
        <w:lastRenderedPageBreak/>
        <w:t>pose a substantial threat of bodily harm or danger to members of the campus community. The College will make every effort to ensure that a victim’s name and other identifying information is not disclosed, while still providing enough information for community members to make safety decisions in light of the danger. The reporters for timely warning purposes are exactly the same as detailed at the end of the above paragraph.</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Procedure for Handling Infractions of College Regulations</w:t>
      </w:r>
    </w:p>
    <w:p w:rsidR="00ED00ED" w:rsidRDefault="00ED00ED" w:rsidP="00ED00ED">
      <w:pPr>
        <w:pStyle w:val="NoSpacing"/>
        <w:rPr>
          <w:lang w:bidi="ar-SA"/>
        </w:rPr>
      </w:pPr>
      <w:r>
        <w:rPr>
          <w:lang w:bidi="ar-SA"/>
        </w:rPr>
        <w:t xml:space="preserve">Alleged infractions of non-academic rules and regulations will be handled, according to their degree of severity, as follows: </w:t>
      </w:r>
    </w:p>
    <w:p w:rsidR="00ED00ED" w:rsidRDefault="00ED00ED" w:rsidP="00ED00ED">
      <w:pPr>
        <w:pStyle w:val="NoSpacing"/>
        <w:rPr>
          <w:lang w:bidi="ar-SA"/>
        </w:rPr>
      </w:pPr>
    </w:p>
    <w:p w:rsidR="00ED00ED" w:rsidRDefault="00ED00ED" w:rsidP="00ED00ED">
      <w:pPr>
        <w:pStyle w:val="NoSpacing"/>
        <w:rPr>
          <w:lang w:bidi="ar-SA"/>
        </w:rPr>
      </w:pPr>
      <w:r>
        <w:rPr>
          <w:lang w:bidi="ar-SA"/>
        </w:rPr>
        <w:t>1.Less serious offenses (generally Class I and II) will be adjudicated in the residence halls with hall directors and the director of residence life acting informally.</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2.More serious offenses (generally multiple or repeated instances of Class I and II offenses, all Class III and IV offenses) will be reported in writing to the office of the dean of students. Initially, that office will make a preliminary inquiry into the nature and circumstances of each alleged violation and will then refer the case to the appropriate disciplinary body.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3.Offenses personally observed by non-student employees of the College should be reported in writing to the dean of students. The dean will handle disciplinary actions directly, which may include referral to the committee of deans. Appeals of the dean’s decisions may be made to the president of the College, and must be done with 48 hours of written notification. In cases of classroom disruption or seriously inappropriate behavior, a referral will be made to the associate dean for academic affairs for immediate action or for referral to the committee of deans. </w:t>
      </w:r>
    </w:p>
    <w:p w:rsidR="00ED00ED" w:rsidRDefault="00ED00ED" w:rsidP="00ED00ED">
      <w:pPr>
        <w:pStyle w:val="NoSpacing"/>
        <w:rPr>
          <w:lang w:bidi="ar-SA"/>
        </w:rPr>
      </w:pPr>
    </w:p>
    <w:p w:rsidR="00ED00ED" w:rsidRDefault="00ED00ED" w:rsidP="00ED00ED">
      <w:pPr>
        <w:pStyle w:val="NoSpacing"/>
        <w:rPr>
          <w:lang w:bidi="ar-SA"/>
        </w:rPr>
      </w:pPr>
      <w:r>
        <w:rPr>
          <w:lang w:bidi="ar-SA"/>
        </w:rPr>
        <w:t>4.Offenses which are illegal may be processed through the local courts. Students found guilty in a court action may receive sanctions congruent with the Ripon College’s penalty classifications. The dean of students will determine College sanctions, or refer to the committee of deans, for cases handled by the local courts. The College reserves the right to investigate and take action itself prior to the outcome of a court action. It also reserves the right to impose an interim suspension until a hearing occurs. It also may re-examine an internal decision following the outcome of a criminal or civil court decision.</w:t>
      </w:r>
    </w:p>
    <w:p w:rsidR="00ED00ED" w:rsidRDefault="00ED00ED" w:rsidP="00ED00ED">
      <w:pPr>
        <w:pStyle w:val="NoSpacing"/>
        <w:rPr>
          <w:lang w:bidi="ar-SA"/>
        </w:rPr>
      </w:pPr>
    </w:p>
    <w:p w:rsidR="00ED00ED" w:rsidRDefault="00ED00ED" w:rsidP="00ED00ED">
      <w:pPr>
        <w:pStyle w:val="NoSpacing"/>
        <w:rPr>
          <w:lang w:bidi="ar-SA"/>
        </w:rPr>
      </w:pPr>
      <w:r>
        <w:rPr>
          <w:lang w:bidi="ar-SA"/>
        </w:rPr>
        <w:t>5.Parents or guardians of students placed on probation, suspended, or expelled may be notified by the College.</w:t>
      </w:r>
    </w:p>
    <w:p w:rsidR="00ED00ED" w:rsidRDefault="00ED00ED" w:rsidP="00ED00ED">
      <w:pPr>
        <w:pStyle w:val="NoSpacing"/>
        <w:rPr>
          <w:lang w:bidi="ar-SA"/>
        </w:rPr>
      </w:pPr>
    </w:p>
    <w:p w:rsidR="00ED00ED" w:rsidRDefault="00ED00ED" w:rsidP="00ED00ED">
      <w:pPr>
        <w:pStyle w:val="NoSpacing"/>
        <w:rPr>
          <w:lang w:bidi="ar-SA"/>
        </w:rPr>
      </w:pPr>
      <w:r>
        <w:rPr>
          <w:lang w:bidi="ar-SA"/>
        </w:rPr>
        <w:t>6.The standard of evidence used to reach disciplinary decisions shall be whether it is more likely than not that a violation of College policies has occurred.</w:t>
      </w:r>
    </w:p>
    <w:p w:rsidR="00ED00ED" w:rsidRDefault="00ED00ED" w:rsidP="00ED00ED">
      <w:pPr>
        <w:pStyle w:val="NoSpacing"/>
        <w:rPr>
          <w:lang w:bidi="ar-SA"/>
        </w:rPr>
      </w:pPr>
    </w:p>
    <w:p w:rsidR="00ED00ED" w:rsidRDefault="00ED00ED" w:rsidP="00ED00ED">
      <w:pPr>
        <w:pStyle w:val="NoSpacing"/>
        <w:rPr>
          <w:lang w:bidi="ar-SA"/>
        </w:rPr>
      </w:pPr>
      <w:r>
        <w:rPr>
          <w:lang w:bidi="ar-SA"/>
        </w:rPr>
        <w:t>7.Policy infractions identified in the process of providing information for an unrelated disciplinary matter will not be used against a student, except in extenuating circumstances.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 xml:space="preserve">Rights to all Accused Persons: </w:t>
      </w:r>
    </w:p>
    <w:p w:rsidR="00ED00ED" w:rsidRDefault="00ED00ED" w:rsidP="00ED00ED">
      <w:pPr>
        <w:pStyle w:val="NoSpacing"/>
        <w:rPr>
          <w:lang w:bidi="ar-SA"/>
        </w:rPr>
      </w:pPr>
    </w:p>
    <w:p w:rsidR="00ED00ED" w:rsidRDefault="00ED00ED" w:rsidP="00ED00ED">
      <w:pPr>
        <w:pStyle w:val="NoSpacing"/>
        <w:rPr>
          <w:lang w:bidi="ar-SA"/>
        </w:rPr>
      </w:pPr>
      <w:r>
        <w:rPr>
          <w:lang w:bidi="ar-SA"/>
        </w:rPr>
        <w:t>1.</w:t>
      </w:r>
      <w:r w:rsidR="00A91D9B">
        <w:rPr>
          <w:lang w:bidi="ar-SA"/>
        </w:rPr>
        <w:t>to be notified of the alleged violation(s) of the Student Handbook, also known as charges, and the possible consequences that may result</w:t>
      </w:r>
    </w:p>
    <w:p w:rsidR="00A91D9B" w:rsidRDefault="00A91D9B" w:rsidP="00ED00ED">
      <w:pPr>
        <w:pStyle w:val="NoSpacing"/>
        <w:rPr>
          <w:lang w:bidi="ar-SA"/>
        </w:rPr>
      </w:pPr>
    </w:p>
    <w:p w:rsidR="00A91D9B" w:rsidRDefault="00A91D9B" w:rsidP="00ED00ED">
      <w:pPr>
        <w:pStyle w:val="NoSpacing"/>
        <w:rPr>
          <w:lang w:bidi="ar-SA"/>
        </w:rPr>
      </w:pPr>
      <w:r>
        <w:rPr>
          <w:lang w:bidi="ar-SA"/>
        </w:rPr>
        <w:t>2.to be heard by a fair and impartial decision maker</w:t>
      </w:r>
    </w:p>
    <w:p w:rsidR="00ED00ED" w:rsidRDefault="00ED00ED" w:rsidP="00ED00ED">
      <w:pPr>
        <w:pStyle w:val="NoSpacing"/>
        <w:rPr>
          <w:lang w:bidi="ar-SA"/>
        </w:rPr>
      </w:pPr>
    </w:p>
    <w:p w:rsidR="00ED00ED" w:rsidRDefault="00A91D9B" w:rsidP="00ED00ED">
      <w:pPr>
        <w:pStyle w:val="NoSpacing"/>
        <w:rPr>
          <w:lang w:bidi="ar-SA"/>
        </w:rPr>
      </w:pPr>
      <w:r>
        <w:rPr>
          <w:lang w:bidi="ar-SA"/>
        </w:rPr>
        <w:t>3.to have an advocate of t</w:t>
      </w:r>
      <w:r w:rsidR="00ED00ED">
        <w:rPr>
          <w:lang w:bidi="ar-SA"/>
        </w:rPr>
        <w:t>he</w:t>
      </w:r>
      <w:r>
        <w:rPr>
          <w:lang w:bidi="ar-SA"/>
        </w:rPr>
        <w:t>i</w:t>
      </w:r>
      <w:r w:rsidR="00ED00ED">
        <w:rPr>
          <w:lang w:bidi="ar-SA"/>
        </w:rPr>
        <w:t>r choice, who has the right to attend any hearing session</w:t>
      </w:r>
      <w:r w:rsidR="00536B35">
        <w:rPr>
          <w:lang w:bidi="ar-SA"/>
        </w:rPr>
        <w:t xml:space="preserve"> as observer</w:t>
      </w:r>
    </w:p>
    <w:p w:rsidR="00ED00ED" w:rsidRDefault="00ED00ED" w:rsidP="00ED00ED">
      <w:pPr>
        <w:pStyle w:val="NoSpacing"/>
        <w:rPr>
          <w:lang w:bidi="ar-SA"/>
        </w:rPr>
      </w:pPr>
    </w:p>
    <w:p w:rsidR="00ED00ED" w:rsidRDefault="00A91D9B" w:rsidP="00ED00ED">
      <w:pPr>
        <w:pStyle w:val="NoSpacing"/>
        <w:rPr>
          <w:lang w:bidi="ar-SA"/>
        </w:rPr>
      </w:pPr>
      <w:r>
        <w:rPr>
          <w:lang w:bidi="ar-SA"/>
        </w:rPr>
        <w:lastRenderedPageBreak/>
        <w:t>4</w:t>
      </w:r>
      <w:r w:rsidR="00ED00ED">
        <w:rPr>
          <w:lang w:bidi="ar-SA"/>
        </w:rPr>
        <w:t>.a full and fair hearing, close in time to the alleged charge, that includes the right to be confronted with and reply to all pertinent testimony</w:t>
      </w:r>
    </w:p>
    <w:p w:rsidR="00A91D9B" w:rsidRDefault="00A91D9B" w:rsidP="00ED00ED">
      <w:pPr>
        <w:pStyle w:val="NoSpacing"/>
        <w:rPr>
          <w:lang w:bidi="ar-SA"/>
        </w:rPr>
      </w:pPr>
    </w:p>
    <w:p w:rsidR="00A91D9B" w:rsidRDefault="00A91D9B" w:rsidP="00ED00ED">
      <w:pPr>
        <w:pStyle w:val="NoSpacing"/>
        <w:rPr>
          <w:lang w:bidi="ar-SA"/>
        </w:rPr>
      </w:pPr>
      <w:r>
        <w:rPr>
          <w:lang w:bidi="ar-SA"/>
        </w:rPr>
        <w:t>5.to choose to offer information on their own behalf</w:t>
      </w:r>
    </w:p>
    <w:p w:rsidR="00ED00ED" w:rsidRDefault="00ED00ED" w:rsidP="00ED00ED">
      <w:pPr>
        <w:pStyle w:val="NoSpacing"/>
        <w:rPr>
          <w:lang w:bidi="ar-SA"/>
        </w:rPr>
      </w:pPr>
    </w:p>
    <w:p w:rsidR="00ED00ED" w:rsidRDefault="00A91D9B" w:rsidP="00ED00ED">
      <w:pPr>
        <w:pStyle w:val="NoSpacing"/>
        <w:rPr>
          <w:lang w:bidi="ar-SA"/>
        </w:rPr>
      </w:pPr>
      <w:r>
        <w:rPr>
          <w:lang w:bidi="ar-SA"/>
        </w:rPr>
        <w:t>6</w:t>
      </w:r>
      <w:r w:rsidR="00ED00ED">
        <w:rPr>
          <w:lang w:bidi="ar-SA"/>
        </w:rPr>
        <w:t>.to request and receive pertinent testimony from witnesses</w:t>
      </w:r>
    </w:p>
    <w:p w:rsidR="00ED00ED" w:rsidRDefault="00ED00ED" w:rsidP="00ED00ED">
      <w:pPr>
        <w:pStyle w:val="NoSpacing"/>
        <w:rPr>
          <w:lang w:bidi="ar-SA"/>
        </w:rPr>
      </w:pPr>
    </w:p>
    <w:p w:rsidR="00ED00ED" w:rsidRDefault="00A91D9B" w:rsidP="00ED00ED">
      <w:pPr>
        <w:pStyle w:val="NoSpacing"/>
        <w:rPr>
          <w:lang w:bidi="ar-SA"/>
        </w:rPr>
      </w:pPr>
      <w:r>
        <w:rPr>
          <w:lang w:bidi="ar-SA"/>
        </w:rPr>
        <w:t>7.to be notified in writing of any sanctions or actions which have been assessed</w:t>
      </w:r>
    </w:p>
    <w:p w:rsidR="00ED00ED" w:rsidRDefault="00ED00ED" w:rsidP="00ED00ED">
      <w:pPr>
        <w:pStyle w:val="NoSpacing"/>
        <w:rPr>
          <w:lang w:bidi="ar-SA"/>
        </w:rPr>
      </w:pPr>
    </w:p>
    <w:p w:rsidR="00ED00ED" w:rsidRDefault="00A91D9B" w:rsidP="00ED00ED">
      <w:pPr>
        <w:pStyle w:val="NoSpacing"/>
        <w:rPr>
          <w:lang w:bidi="ar-SA"/>
        </w:rPr>
      </w:pPr>
      <w:r>
        <w:rPr>
          <w:lang w:bidi="ar-SA"/>
        </w:rPr>
        <w:t>8</w:t>
      </w:r>
      <w:r w:rsidR="00ED00ED">
        <w:rPr>
          <w:lang w:bidi="ar-SA"/>
        </w:rPr>
        <w:t>.to appeal the decision in accordance with stated procedures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Rights of all Complainants</w:t>
      </w:r>
    </w:p>
    <w:p w:rsidR="00ED00ED" w:rsidRDefault="00ED00ED" w:rsidP="00ED00ED">
      <w:pPr>
        <w:pStyle w:val="NoSpacing"/>
        <w:rPr>
          <w:lang w:bidi="ar-SA"/>
        </w:rPr>
      </w:pPr>
    </w:p>
    <w:p w:rsidR="00ED00ED" w:rsidRDefault="00B57448" w:rsidP="00ED00ED">
      <w:pPr>
        <w:pStyle w:val="NoSpacing"/>
        <w:rPr>
          <w:lang w:bidi="ar-SA"/>
        </w:rPr>
      </w:pPr>
      <w:r>
        <w:rPr>
          <w:lang w:bidi="ar-SA"/>
        </w:rPr>
        <w:t>1.to have an advocate of t</w:t>
      </w:r>
      <w:r w:rsidR="00ED00ED">
        <w:rPr>
          <w:lang w:bidi="ar-SA"/>
        </w:rPr>
        <w:t>he</w:t>
      </w:r>
      <w:r>
        <w:rPr>
          <w:lang w:bidi="ar-SA"/>
        </w:rPr>
        <w:t>i</w:t>
      </w:r>
      <w:r w:rsidR="00ED00ED">
        <w:rPr>
          <w:lang w:bidi="ar-SA"/>
        </w:rPr>
        <w:t>r choice, who has the right to attend a hearing session</w:t>
      </w:r>
      <w:r w:rsidR="00536B35">
        <w:rPr>
          <w:lang w:bidi="ar-SA"/>
        </w:rPr>
        <w:t xml:space="preserve"> as observer</w:t>
      </w:r>
    </w:p>
    <w:p w:rsidR="00ED00ED" w:rsidRDefault="00B57448" w:rsidP="00ED00ED">
      <w:pPr>
        <w:pStyle w:val="NoSpacing"/>
        <w:rPr>
          <w:lang w:bidi="ar-SA"/>
        </w:rPr>
      </w:pPr>
      <w:r>
        <w:rPr>
          <w:lang w:bidi="ar-SA"/>
        </w:rPr>
        <w:t>2</w:t>
      </w:r>
      <w:r w:rsidR="00ED00ED">
        <w:rPr>
          <w:lang w:bidi="ar-SA"/>
        </w:rPr>
        <w:t>.to provide the disciplinary board/committee with evidence to support the charges</w:t>
      </w:r>
    </w:p>
    <w:p w:rsidR="00ED00ED" w:rsidRDefault="00B57448" w:rsidP="00ED00ED">
      <w:pPr>
        <w:pStyle w:val="NoSpacing"/>
        <w:rPr>
          <w:lang w:bidi="ar-SA"/>
        </w:rPr>
      </w:pPr>
      <w:r>
        <w:rPr>
          <w:lang w:bidi="ar-SA"/>
        </w:rPr>
        <w:t>3</w:t>
      </w:r>
      <w:r w:rsidR="00ED00ED">
        <w:rPr>
          <w:lang w:bidi="ar-SA"/>
        </w:rPr>
        <w:t>.to provide the disciplinary board/committee with witnesses supporting the charges</w:t>
      </w:r>
    </w:p>
    <w:p w:rsidR="00ED00ED" w:rsidRDefault="00B57448" w:rsidP="00ED00ED">
      <w:pPr>
        <w:pStyle w:val="NoSpacing"/>
        <w:rPr>
          <w:lang w:bidi="ar-SA"/>
        </w:rPr>
      </w:pPr>
      <w:r>
        <w:rPr>
          <w:lang w:bidi="ar-SA"/>
        </w:rPr>
        <w:t>4</w:t>
      </w:r>
      <w:r w:rsidR="00ED00ED">
        <w:rPr>
          <w:lang w:bidi="ar-SA"/>
        </w:rPr>
        <w:t>.</w:t>
      </w:r>
      <w:r>
        <w:rPr>
          <w:lang w:bidi="ar-SA"/>
        </w:rPr>
        <w:t>in an incident of alleged violence or non-forcible sex offense, the individual who submitted the complaint may be notified of the outcome of any student conduct process (FERPA regulations)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Sanctions</w:t>
      </w:r>
    </w:p>
    <w:p w:rsidR="00ED00ED" w:rsidRDefault="00ED00ED" w:rsidP="00ED00ED">
      <w:pPr>
        <w:pStyle w:val="NoSpacing"/>
        <w:rPr>
          <w:lang w:bidi="ar-SA"/>
        </w:rPr>
      </w:pPr>
      <w:r>
        <w:rPr>
          <w:lang w:bidi="ar-SA"/>
        </w:rPr>
        <w:t xml:space="preserve">The following sanctions may be imposed by disciplinary procedures. </w:t>
      </w:r>
    </w:p>
    <w:p w:rsidR="00ED00ED" w:rsidRDefault="00ED00ED" w:rsidP="00ED00ED">
      <w:pPr>
        <w:pStyle w:val="NoSpacing"/>
        <w:rPr>
          <w:lang w:bidi="ar-SA"/>
        </w:rPr>
      </w:pPr>
    </w:p>
    <w:p w:rsidR="00ED00ED" w:rsidRDefault="00ED00ED" w:rsidP="00ED00ED">
      <w:pPr>
        <w:pStyle w:val="NoSpacing"/>
        <w:rPr>
          <w:lang w:bidi="ar-SA"/>
        </w:rPr>
      </w:pPr>
      <w:r>
        <w:rPr>
          <w:lang w:bidi="ar-SA"/>
        </w:rPr>
        <w:t>1.Warning: a written or oral notice that repeat conduct may result in more severe disciplinary actions</w:t>
      </w:r>
    </w:p>
    <w:p w:rsidR="00ED00ED" w:rsidRDefault="00ED00ED" w:rsidP="00ED00ED">
      <w:pPr>
        <w:pStyle w:val="NoSpacing"/>
        <w:rPr>
          <w:lang w:bidi="ar-SA"/>
        </w:rPr>
      </w:pPr>
    </w:p>
    <w:p w:rsidR="00ED00ED" w:rsidRDefault="00ED00ED" w:rsidP="00ED00ED">
      <w:pPr>
        <w:pStyle w:val="NoSpacing"/>
        <w:rPr>
          <w:lang w:bidi="ar-SA"/>
        </w:rPr>
      </w:pPr>
      <w:r>
        <w:rPr>
          <w:lang w:bidi="ar-SA"/>
        </w:rPr>
        <w:t>2.Restitution: payment for damages and repair work</w:t>
      </w:r>
    </w:p>
    <w:p w:rsidR="00ED00ED" w:rsidRDefault="00ED00ED" w:rsidP="00ED00ED">
      <w:pPr>
        <w:pStyle w:val="NoSpacing"/>
        <w:rPr>
          <w:lang w:bidi="ar-SA"/>
        </w:rPr>
      </w:pPr>
    </w:p>
    <w:p w:rsidR="00ED00ED" w:rsidRDefault="00ED00ED" w:rsidP="00ED00ED">
      <w:pPr>
        <w:pStyle w:val="NoSpacing"/>
        <w:rPr>
          <w:lang w:bidi="ar-SA"/>
        </w:rPr>
      </w:pPr>
      <w:r>
        <w:rPr>
          <w:lang w:bidi="ar-SA"/>
        </w:rPr>
        <w:t>3.Fines: monetary sanction put on student’s bill</w:t>
      </w:r>
    </w:p>
    <w:p w:rsidR="00ED00ED" w:rsidRDefault="00ED00ED" w:rsidP="00ED00ED">
      <w:pPr>
        <w:pStyle w:val="NoSpacing"/>
        <w:rPr>
          <w:lang w:bidi="ar-SA"/>
        </w:rPr>
      </w:pPr>
    </w:p>
    <w:p w:rsidR="00ED00ED" w:rsidRDefault="00ED00ED" w:rsidP="00ED00ED">
      <w:pPr>
        <w:pStyle w:val="NoSpacing"/>
        <w:rPr>
          <w:lang w:bidi="ar-SA"/>
        </w:rPr>
      </w:pPr>
      <w:r>
        <w:rPr>
          <w:lang w:bidi="ar-SA"/>
        </w:rPr>
        <w:t>4.Disciplinary Probation: a written reprimand that further disciplinary action will likely result in removal from the residence halls, suspension, or expulsion</w:t>
      </w:r>
    </w:p>
    <w:p w:rsidR="00ED00ED" w:rsidRDefault="00ED00ED" w:rsidP="00ED00ED">
      <w:pPr>
        <w:pStyle w:val="NoSpacing"/>
        <w:rPr>
          <w:lang w:bidi="ar-SA"/>
        </w:rPr>
      </w:pPr>
    </w:p>
    <w:p w:rsidR="00ED00ED" w:rsidRDefault="00ED00ED" w:rsidP="00ED00ED">
      <w:pPr>
        <w:pStyle w:val="NoSpacing"/>
        <w:rPr>
          <w:lang w:bidi="ar-SA"/>
        </w:rPr>
      </w:pPr>
      <w:r>
        <w:rPr>
          <w:lang w:bidi="ar-SA"/>
        </w:rPr>
        <w:t>5.No Contact Order: a written notice that prohibits a student from initiating contact with another student</w:t>
      </w:r>
    </w:p>
    <w:p w:rsidR="00ED00ED" w:rsidRDefault="00ED00ED" w:rsidP="00ED00ED">
      <w:pPr>
        <w:pStyle w:val="NoSpacing"/>
        <w:rPr>
          <w:lang w:bidi="ar-SA"/>
        </w:rPr>
      </w:pPr>
    </w:p>
    <w:p w:rsidR="00ED00ED" w:rsidRDefault="00ED00ED" w:rsidP="00ED00ED">
      <w:pPr>
        <w:pStyle w:val="NoSpacing"/>
        <w:rPr>
          <w:lang w:bidi="ar-SA"/>
        </w:rPr>
      </w:pPr>
      <w:r>
        <w:rPr>
          <w:lang w:bidi="ar-SA"/>
        </w:rPr>
        <w:t>6.Residence Hall Probation: a written notice of prohibiting entrance into a/any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7.Educational Sanctions: written reports, community service, projects specific to the issue, attendance at a course</w:t>
      </w:r>
    </w:p>
    <w:p w:rsidR="00ED00ED" w:rsidRDefault="00ED00ED" w:rsidP="00ED00ED">
      <w:pPr>
        <w:pStyle w:val="NoSpacing"/>
        <w:rPr>
          <w:lang w:bidi="ar-SA"/>
        </w:rPr>
      </w:pPr>
    </w:p>
    <w:p w:rsidR="00ED00ED" w:rsidRDefault="00ED00ED" w:rsidP="00ED00ED">
      <w:pPr>
        <w:pStyle w:val="NoSpacing"/>
        <w:rPr>
          <w:lang w:bidi="ar-SA"/>
        </w:rPr>
      </w:pPr>
      <w:r>
        <w:rPr>
          <w:lang w:bidi="ar-SA"/>
        </w:rPr>
        <w:t>8.Counseling: mandated counseling sessions with the College counselors or outside agency</w:t>
      </w:r>
    </w:p>
    <w:p w:rsidR="00ED00ED" w:rsidRDefault="00ED00ED" w:rsidP="00ED00ED">
      <w:pPr>
        <w:pStyle w:val="NoSpacing"/>
        <w:rPr>
          <w:lang w:bidi="ar-SA"/>
        </w:rPr>
      </w:pPr>
    </w:p>
    <w:p w:rsidR="00ED00ED" w:rsidRDefault="00ED00ED" w:rsidP="00ED00ED">
      <w:pPr>
        <w:pStyle w:val="NoSpacing"/>
        <w:rPr>
          <w:lang w:bidi="ar-SA"/>
        </w:rPr>
      </w:pPr>
      <w:r>
        <w:rPr>
          <w:lang w:bidi="ar-SA"/>
        </w:rPr>
        <w:t>9.Suspension: exclusion from classes, residence halls, campus, and/or other privileges or activities for a specific period of time</w:t>
      </w:r>
    </w:p>
    <w:p w:rsidR="002B589B" w:rsidRPr="002B589B" w:rsidRDefault="002B589B" w:rsidP="002B589B">
      <w:pPr>
        <w:pStyle w:val="NoSpacing"/>
        <w:rPr>
          <w:sz w:val="20"/>
          <w:szCs w:val="20"/>
          <w:lang w:bidi="ar-SA"/>
        </w:rPr>
      </w:pPr>
    </w:p>
    <w:p w:rsidR="00ED00ED" w:rsidRDefault="00ED00ED" w:rsidP="00ED00ED">
      <w:pPr>
        <w:pStyle w:val="NoSpacing"/>
        <w:rPr>
          <w:lang w:bidi="ar-SA"/>
        </w:rPr>
      </w:pPr>
      <w:r>
        <w:rPr>
          <w:lang w:bidi="ar-SA"/>
        </w:rPr>
        <w:t>10.Interim Suspension: an immediate suspension from campus for a student judged to be harmful to self or others, a threat to the wellbeing of the College community, or when a student chooses to not respond to requests from the dean of students for a disciplinary hearing, until a disciplinary hearing occurs</w:t>
      </w:r>
    </w:p>
    <w:p w:rsidR="00ED00ED" w:rsidRPr="002B589B" w:rsidRDefault="00ED00ED" w:rsidP="00ED00ED">
      <w:pPr>
        <w:pStyle w:val="NoSpacing"/>
        <w:rPr>
          <w:sz w:val="20"/>
          <w:szCs w:val="20"/>
          <w:lang w:bidi="ar-SA"/>
        </w:rPr>
      </w:pPr>
    </w:p>
    <w:p w:rsidR="00ED00ED" w:rsidRDefault="00ED00ED" w:rsidP="00ED00ED">
      <w:pPr>
        <w:pStyle w:val="NoSpacing"/>
        <w:rPr>
          <w:lang w:bidi="ar-SA"/>
        </w:rPr>
      </w:pPr>
      <w:r>
        <w:rPr>
          <w:lang w:bidi="ar-SA"/>
        </w:rPr>
        <w:t>11.Expulsion: exclusion from the campus for an indefinite amount of time. Formal application for readmission is required. Expelled students are prohibited from coming onto campus without advanced approval of the dean of students.</w:t>
      </w:r>
    </w:p>
    <w:p w:rsidR="00A377C1" w:rsidRDefault="00A377C1" w:rsidP="00ED00ED">
      <w:pPr>
        <w:pStyle w:val="NoSpacing"/>
        <w:rPr>
          <w:lang w:bidi="ar-SA"/>
        </w:rPr>
      </w:pPr>
    </w:p>
    <w:p w:rsidR="00ED00ED" w:rsidRDefault="00ED00ED" w:rsidP="00ED00ED">
      <w:pPr>
        <w:pStyle w:val="NoSpacing"/>
        <w:rPr>
          <w:lang w:bidi="ar-SA"/>
        </w:rPr>
      </w:pPr>
      <w:r>
        <w:rPr>
          <w:lang w:bidi="ar-SA"/>
        </w:rPr>
        <w:t>Other sanctions may be designed to respond to a particular infraction.</w:t>
      </w:r>
    </w:p>
    <w:p w:rsidR="004301E5" w:rsidRPr="002B589B" w:rsidRDefault="004301E5" w:rsidP="002B589B">
      <w:pPr>
        <w:pStyle w:val="NoSpacing"/>
        <w:jc w:val="center"/>
        <w:rPr>
          <w:lang w:bidi="ar-SA"/>
        </w:rPr>
      </w:pPr>
      <w:r w:rsidRPr="004301E5">
        <w:rPr>
          <w:b/>
          <w:sz w:val="44"/>
          <w:szCs w:val="44"/>
        </w:rPr>
        <w:lastRenderedPageBreak/>
        <w:t>WHERE TO CALL</w:t>
      </w:r>
    </w:p>
    <w:p w:rsidR="003928C1" w:rsidRDefault="003928C1" w:rsidP="00C346C4">
      <w:pPr>
        <w:pStyle w:val="NoSpacing"/>
      </w:pPr>
    </w:p>
    <w:p w:rsidR="00506D87" w:rsidRDefault="00506D87" w:rsidP="00C346C4">
      <w:pPr>
        <w:pStyle w:val="NoSpacing"/>
      </w:pPr>
    </w:p>
    <w:tbl>
      <w:tblPr>
        <w:tblW w:w="12960" w:type="dxa"/>
        <w:tblLayout w:type="fixed"/>
        <w:tblCellMar>
          <w:left w:w="0" w:type="dxa"/>
          <w:right w:w="0" w:type="dxa"/>
        </w:tblCellMar>
        <w:tblLook w:val="0000" w:firstRow="0" w:lastRow="0" w:firstColumn="0" w:lastColumn="0" w:noHBand="0" w:noVBand="0"/>
      </w:tblPr>
      <w:tblGrid>
        <w:gridCol w:w="2168"/>
        <w:gridCol w:w="3052"/>
        <w:gridCol w:w="2700"/>
        <w:gridCol w:w="1890"/>
        <w:gridCol w:w="3150"/>
      </w:tblGrid>
      <w:tr w:rsidR="00506D87" w:rsidRPr="00506D87" w:rsidTr="00804266">
        <w:tc>
          <w:tcPr>
            <w:tcW w:w="9810" w:type="dxa"/>
            <w:gridSpan w:val="4"/>
            <w:tcBorders>
              <w:top w:val="nil"/>
              <w:left w:val="nil"/>
              <w:bottom w:val="nil"/>
              <w:right w:val="nil"/>
            </w:tcBorders>
            <w:shd w:val="clear" w:color="FFFFFF" w:fill="FFFFFF"/>
          </w:tcPr>
          <w:p w:rsidR="00506D87" w:rsidRPr="00506D87" w:rsidRDefault="00804266" w:rsidP="00506D87">
            <w:pPr>
              <w:autoSpaceDE w:val="0"/>
              <w:autoSpaceDN w:val="0"/>
              <w:adjustRightInd w:val="0"/>
              <w:spacing w:before="100" w:after="100"/>
              <w:rPr>
                <w:rFonts w:ascii="Times New Roman" w:hAnsi="Times New Roman"/>
                <w:lang w:bidi="ar-SA"/>
              </w:rPr>
            </w:pPr>
            <w:r>
              <w:rPr>
                <w:rFonts w:ascii="Times New Roman" w:hAnsi="Times New Roman"/>
                <w:lang w:bidi="ar-SA"/>
              </w:rPr>
              <w:t>Where to Call: 920-748-****</w:t>
            </w:r>
            <w:r w:rsidR="00506D87" w:rsidRPr="00506D87">
              <w:rPr>
                <w:rFonts w:ascii="Times New Roman" w:hAnsi="Times New Roman"/>
                <w:lang w:bidi="ar-SA"/>
              </w:rPr>
              <w:t xml:space="preserve"> </w:t>
            </w:r>
          </w:p>
        </w:tc>
        <w:tc>
          <w:tcPr>
            <w:tcW w:w="3150" w:type="dxa"/>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For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Who</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Where</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Phone</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Absences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Academic Policies &amp; Appeals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Admission</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Admission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Evans Welcome Center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8337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Athletics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2700" w:type="dxa"/>
            <w:tcBorders>
              <w:top w:val="nil"/>
              <w:left w:val="nil"/>
              <w:bottom w:val="nil"/>
              <w:right w:val="nil"/>
            </w:tcBorders>
            <w:shd w:val="clear" w:color="FFFFFF" w:fill="FFFFFF"/>
            <w:vAlign w:val="center"/>
          </w:tcPr>
          <w:p w:rsidR="00506D87" w:rsidRPr="00506D87" w:rsidRDefault="00946E21"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Willmore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8772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Bills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Business Office</w:t>
            </w:r>
          </w:p>
        </w:tc>
        <w:tc>
          <w:tcPr>
            <w:tcW w:w="2700" w:type="dxa"/>
            <w:tcBorders>
              <w:top w:val="nil"/>
              <w:left w:val="nil"/>
              <w:bottom w:val="nil"/>
              <w:right w:val="nil"/>
            </w:tcBorders>
            <w:shd w:val="clear" w:color="FFFFFF" w:fill="FFFFFF"/>
            <w:vAlign w:val="center"/>
          </w:tcPr>
          <w:p w:rsidR="00506D87" w:rsidRPr="00506D87" w:rsidRDefault="00506D87" w:rsidP="0044217B">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w:t>
            </w:r>
            <w:r w:rsidR="0044217B">
              <w:rPr>
                <w:rFonts w:ascii="Times New Roman" w:hAnsi="Times New Roman"/>
                <w:lang w:bidi="ar-SA"/>
              </w:rPr>
              <w:t>Second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Calendar of Events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Cars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Plant Department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Days (Newspaper)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Computer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Kemper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Assistant Desk</w:t>
            </w:r>
            <w:r w:rsidRPr="00506D87">
              <w:rPr>
                <w:rFonts w:ascii="Times New Roman" w:hAnsi="Times New Roman"/>
                <w:lang w:bidi="ar-SA"/>
              </w:rPr>
              <w:br/>
              <w:t xml:space="preserve">(12-1 p.m., after 5 p.m.)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8357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Counseling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Viertel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Employment, On-campus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Financial Aid</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109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A4AAE" w:rsidRPr="00506D87" w:rsidTr="00196AD6">
        <w:tc>
          <w:tcPr>
            <w:tcW w:w="2168"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Financial Emergency</w:t>
            </w:r>
          </w:p>
        </w:tc>
        <w:tc>
          <w:tcPr>
            <w:tcW w:w="3052"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Christophor Ogle</w:t>
            </w:r>
          </w:p>
        </w:tc>
        <w:tc>
          <w:tcPr>
            <w:tcW w:w="270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tcBorders>
              <w:top w:val="nil"/>
              <w:left w:val="nil"/>
              <w:bottom w:val="nil"/>
              <w:right w:val="nil"/>
            </w:tcBorders>
            <w:vAlign w:val="center"/>
          </w:tcPr>
          <w:p w:rsidR="007A4AAE" w:rsidRPr="00506D87" w:rsidRDefault="007A4AAE" w:rsidP="00196AD6">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Food Service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Pickard Commons</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8169</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Grades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Greek Life </w:t>
            </w:r>
          </w:p>
        </w:tc>
        <w:tc>
          <w:tcPr>
            <w:tcW w:w="3052" w:type="dxa"/>
            <w:tcBorders>
              <w:top w:val="nil"/>
              <w:left w:val="nil"/>
              <w:bottom w:val="nil"/>
              <w:right w:val="nil"/>
            </w:tcBorders>
            <w:shd w:val="clear" w:color="FFFFFF" w:fill="FFFFFF"/>
            <w:vAlign w:val="center"/>
          </w:tcPr>
          <w:p w:rsidR="00506D87" w:rsidRPr="00506D87" w:rsidRDefault="00FC2DE8" w:rsidP="00506D87">
            <w:pPr>
              <w:autoSpaceDE w:val="0"/>
              <w:autoSpaceDN w:val="0"/>
              <w:adjustRightInd w:val="0"/>
              <w:spacing w:before="100" w:after="100"/>
              <w:rPr>
                <w:rFonts w:ascii="Times New Roman" w:hAnsi="Times New Roman"/>
                <w:lang w:bidi="ar-SA"/>
              </w:rPr>
            </w:pPr>
            <w:r>
              <w:rPr>
                <w:rFonts w:ascii="Times New Roman" w:hAnsi="Times New Roman"/>
                <w:lang w:bidi="ar-SA"/>
              </w:rPr>
              <w:t>Sara VanSteenbergen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Health</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Kathy Welch</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Housing</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Mark Nicklaus</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103</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International Student Affairs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David Scott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Todd Wehr 208</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8384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Intramurals</w:t>
            </w:r>
          </w:p>
        </w:tc>
        <w:tc>
          <w:tcPr>
            <w:tcW w:w="3052" w:type="dxa"/>
            <w:tcBorders>
              <w:top w:val="nil"/>
              <w:left w:val="nil"/>
              <w:bottom w:val="nil"/>
              <w:right w:val="nil"/>
            </w:tcBorders>
            <w:shd w:val="clear" w:color="FFFFFF" w:fill="FFFFFF"/>
            <w:vAlign w:val="center"/>
          </w:tcPr>
          <w:p w:rsidR="00506D87" w:rsidRPr="00506D87" w:rsidRDefault="00FC2DE8" w:rsidP="00506D87">
            <w:pPr>
              <w:autoSpaceDE w:val="0"/>
              <w:autoSpaceDN w:val="0"/>
              <w:adjustRightInd w:val="0"/>
              <w:spacing w:before="100" w:after="100"/>
              <w:rPr>
                <w:rFonts w:ascii="Times New Roman" w:hAnsi="Times New Roman"/>
                <w:lang w:bidi="ar-SA"/>
              </w:rPr>
            </w:pPr>
            <w:r>
              <w:rPr>
                <w:rFonts w:ascii="Times New Roman" w:hAnsi="Times New Roman"/>
                <w:lang w:bidi="ar-SA"/>
              </w:rPr>
              <w:t>Maddie Koster</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FC2DE8" w:rsidP="00506D87">
            <w:pPr>
              <w:autoSpaceDE w:val="0"/>
              <w:autoSpaceDN w:val="0"/>
              <w:adjustRightInd w:val="0"/>
              <w:spacing w:before="100" w:after="100"/>
              <w:rPr>
                <w:rFonts w:ascii="Times New Roman" w:hAnsi="Times New Roman"/>
                <w:lang w:bidi="ar-SA"/>
              </w:rPr>
            </w:pPr>
            <w:r>
              <w:rPr>
                <w:rFonts w:ascii="Times New Roman" w:hAnsi="Times New Roman"/>
                <w:lang w:bidi="ar-SA"/>
              </w:rPr>
              <w:t>Willmore Center</w:t>
            </w:r>
          </w:p>
        </w:tc>
        <w:tc>
          <w:tcPr>
            <w:tcW w:w="1890" w:type="dxa"/>
            <w:tcBorders>
              <w:top w:val="nil"/>
              <w:left w:val="nil"/>
              <w:bottom w:val="nil"/>
              <w:right w:val="nil"/>
            </w:tcBorders>
            <w:shd w:val="clear" w:color="FFFFFF" w:fill="FFFFFF"/>
            <w:vAlign w:val="center"/>
          </w:tcPr>
          <w:p w:rsidR="00506D87" w:rsidRPr="00506D87" w:rsidRDefault="00FC2DE8" w:rsidP="00506D87">
            <w:pPr>
              <w:autoSpaceDE w:val="0"/>
              <w:autoSpaceDN w:val="0"/>
              <w:adjustRightInd w:val="0"/>
              <w:spacing w:before="100" w:after="100"/>
              <w:rPr>
                <w:rFonts w:ascii="Times New Roman" w:hAnsi="Times New Roman"/>
                <w:lang w:bidi="ar-SA"/>
              </w:rPr>
            </w:pPr>
            <w:r>
              <w:rPr>
                <w:rFonts w:ascii="Times New Roman" w:hAnsi="Times New Roman"/>
                <w:lang w:bidi="ar-SA"/>
              </w:rPr>
              <w:t>8740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Judiciary Bodies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Library, Ripon College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Information Desk</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lastRenderedPageBreak/>
              <w:t xml:space="preserve">Loans (Personal)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Christophor Ogle</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Mail Center</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Amanda Przybyl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Basement</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8166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7A4AAE" w:rsidP="00506D87">
            <w:pPr>
              <w:autoSpaceDE w:val="0"/>
              <w:autoSpaceDN w:val="0"/>
              <w:adjustRightInd w:val="0"/>
              <w:spacing w:before="100" w:after="100"/>
              <w:rPr>
                <w:rFonts w:ascii="Times New Roman" w:hAnsi="Times New Roman"/>
                <w:lang w:bidi="ar-SA"/>
              </w:rPr>
            </w:pPr>
            <w:r>
              <w:rPr>
                <w:rFonts w:ascii="Times New Roman" w:hAnsi="Times New Roman"/>
                <w:lang w:bidi="ar-SA"/>
              </w:rPr>
              <w:t>Maintenance (Plant Department</w:t>
            </w:r>
            <w:r w:rsidR="00506D87" w:rsidRPr="00506D87">
              <w:rPr>
                <w:rFonts w:ascii="Times New Roman" w:hAnsi="Times New Roman"/>
                <w:lang w:bidi="ar-SA"/>
              </w:rPr>
              <w:t xml:space="preserve">)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Brian Skamra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Meeting Rooms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Music</w:t>
            </w:r>
          </w:p>
        </w:tc>
        <w:tc>
          <w:tcPr>
            <w:tcW w:w="3052"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John Hughes</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Rodman 149</w:t>
            </w:r>
          </w:p>
        </w:tc>
        <w:tc>
          <w:tcPr>
            <w:tcW w:w="1890"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8788</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Choir</w:t>
            </w:r>
          </w:p>
        </w:tc>
        <w:tc>
          <w:tcPr>
            <w:tcW w:w="3052"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John Hughes</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Rodman 149</w:t>
            </w:r>
          </w:p>
        </w:tc>
        <w:tc>
          <w:tcPr>
            <w:tcW w:w="1890"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8788</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Orchestra</w:t>
            </w:r>
          </w:p>
        </w:tc>
        <w:tc>
          <w:tcPr>
            <w:tcW w:w="3052"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Mishan Han</w:t>
            </w:r>
          </w:p>
        </w:tc>
        <w:tc>
          <w:tcPr>
            <w:tcW w:w="2700"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Rodman 154</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Jazz Ensemble</w:t>
            </w:r>
          </w:p>
        </w:tc>
        <w:tc>
          <w:tcPr>
            <w:tcW w:w="3052" w:type="dxa"/>
            <w:tcBorders>
              <w:top w:val="nil"/>
              <w:left w:val="nil"/>
              <w:bottom w:val="nil"/>
              <w:right w:val="nil"/>
            </w:tcBorders>
            <w:shd w:val="clear" w:color="FFFFFF" w:fill="FFFFFF"/>
            <w:vAlign w:val="center"/>
          </w:tcPr>
          <w:p w:rsidR="00506D87" w:rsidRPr="00506D87" w:rsidRDefault="00721D07" w:rsidP="00506D87">
            <w:pPr>
              <w:autoSpaceDE w:val="0"/>
              <w:autoSpaceDN w:val="0"/>
              <w:adjustRightInd w:val="0"/>
              <w:spacing w:before="100" w:after="100"/>
              <w:rPr>
                <w:rFonts w:ascii="Times New Roman" w:hAnsi="Times New Roman"/>
                <w:lang w:bidi="ar-SA"/>
              </w:rPr>
            </w:pPr>
            <w:r>
              <w:rPr>
                <w:rFonts w:ascii="Times New Roman" w:hAnsi="Times New Roman"/>
                <w:lang w:bidi="ar-SA"/>
              </w:rPr>
              <w:t>Tobin Shucha</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150</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Off-Campus Study Programs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785EBF"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85EBF" w:rsidRPr="00506D87" w:rsidTr="00DA422F">
        <w:tc>
          <w:tcPr>
            <w:tcW w:w="2168"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One Card Office</w:t>
            </w:r>
          </w:p>
        </w:tc>
        <w:tc>
          <w:tcPr>
            <w:tcW w:w="3052"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Cindy </w:t>
            </w:r>
            <w:r>
              <w:rPr>
                <w:rFonts w:ascii="Times New Roman" w:hAnsi="Times New Roman"/>
                <w:lang w:bidi="ar-SA"/>
              </w:rPr>
              <w:t>Hutter</w:t>
            </w:r>
          </w:p>
        </w:tc>
        <w:tc>
          <w:tcPr>
            <w:tcW w:w="2700"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w:t>
            </w:r>
            <w:r>
              <w:rPr>
                <w:rFonts w:ascii="Times New Roman" w:hAnsi="Times New Roman"/>
                <w:lang w:bidi="ar-SA"/>
              </w:rPr>
              <w:t>101</w:t>
            </w:r>
          </w:p>
        </w:tc>
        <w:tc>
          <w:tcPr>
            <w:tcW w:w="1890"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8111</w:t>
            </w:r>
          </w:p>
        </w:tc>
        <w:tc>
          <w:tcPr>
            <w:tcW w:w="3150" w:type="dxa"/>
            <w:tcBorders>
              <w:top w:val="nil"/>
              <w:left w:val="nil"/>
              <w:bottom w:val="nil"/>
              <w:right w:val="nil"/>
            </w:tcBorders>
            <w:vAlign w:val="center"/>
          </w:tcPr>
          <w:p w:rsidR="00785EBF" w:rsidRPr="00506D87" w:rsidRDefault="00785EBF" w:rsidP="00DA422F">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Personal Problems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Viertel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Radio Station, WRPN-FM</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Student Activities </w:t>
            </w:r>
          </w:p>
        </w:tc>
        <w:tc>
          <w:tcPr>
            <w:tcW w:w="3052" w:type="dxa"/>
            <w:tcBorders>
              <w:top w:val="nil"/>
              <w:left w:val="nil"/>
              <w:bottom w:val="nil"/>
              <w:right w:val="nil"/>
            </w:tcBorders>
            <w:shd w:val="clear" w:color="FFFFFF" w:fill="FFFFFF"/>
            <w:vAlign w:val="center"/>
          </w:tcPr>
          <w:p w:rsidR="00506D87" w:rsidRPr="00506D87" w:rsidRDefault="00FC2DE8" w:rsidP="00506D87">
            <w:pPr>
              <w:autoSpaceDE w:val="0"/>
              <w:autoSpaceDN w:val="0"/>
              <w:adjustRightInd w:val="0"/>
              <w:spacing w:before="100" w:after="100"/>
              <w:rPr>
                <w:rFonts w:ascii="Times New Roman" w:hAnsi="Times New Roman"/>
                <w:lang w:bidi="ar-SA"/>
              </w:rPr>
            </w:pPr>
            <w:r>
              <w:rPr>
                <w:rFonts w:ascii="Times New Roman" w:hAnsi="Times New Roman"/>
                <w:lang w:bidi="ar-SA"/>
              </w:rPr>
              <w:t>Sara VanSteenbergen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Senate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201B</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Support Services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Dan Krhin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Theatre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Ken Hill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Rodman 133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8136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Transcripts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Tutoring</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Dan Krhin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Withdrawals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9810" w:type="dxa"/>
            <w:gridSpan w:val="4"/>
            <w:tcBorders>
              <w:top w:val="nil"/>
              <w:left w:val="nil"/>
              <w:bottom w:val="nil"/>
              <w:right w:val="nil"/>
            </w:tcBorders>
            <w:shd w:val="clear" w:color="FFFFFF" w:fill="FFFFFF"/>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 College reserves the right to update the Student Handbook during the year if necessary.</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bl>
    <w:p w:rsidR="00506D87" w:rsidRPr="00506D87" w:rsidRDefault="00506D87" w:rsidP="00506D87">
      <w:pPr>
        <w:autoSpaceDE w:val="0"/>
        <w:autoSpaceDN w:val="0"/>
        <w:adjustRightInd w:val="0"/>
        <w:spacing w:before="100" w:after="100"/>
        <w:rPr>
          <w:rFonts w:ascii="Times New Roman" w:hAnsi="Times New Roman"/>
          <w:lang w:bidi="ar-SA"/>
        </w:rPr>
      </w:pPr>
    </w:p>
    <w:p w:rsidR="00506D87" w:rsidRDefault="00506D87" w:rsidP="00C346C4">
      <w:pPr>
        <w:pStyle w:val="NoSpacing"/>
      </w:pPr>
    </w:p>
    <w:p w:rsidR="00C346C4" w:rsidRDefault="00C346C4" w:rsidP="00C346C4">
      <w:pPr>
        <w:pStyle w:val="NoSpacing"/>
      </w:pPr>
    </w:p>
    <w:sectPr w:rsidR="00C346C4" w:rsidSect="007C2291">
      <w:footerReference w:type="default" r:id="rId33"/>
      <w:pgSz w:w="12240" w:h="15840"/>
      <w:pgMar w:top="720" w:right="720" w:bottom="720" w:left="1080"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CCF" w:rsidRDefault="00E02CCF" w:rsidP="00580D0C">
      <w:r>
        <w:separator/>
      </w:r>
    </w:p>
  </w:endnote>
  <w:endnote w:type="continuationSeparator" w:id="0">
    <w:p w:rsidR="00E02CCF" w:rsidRDefault="00E02CCF" w:rsidP="005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20502050503020301"/>
    <w:charset w:val="00"/>
    <w:family w:val="roman"/>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61985"/>
      <w:docPartObj>
        <w:docPartGallery w:val="Page Numbers (Bottom of Page)"/>
        <w:docPartUnique/>
      </w:docPartObj>
    </w:sdtPr>
    <w:sdtEndPr/>
    <w:sdtContent>
      <w:p w:rsidR="00904B53" w:rsidRDefault="00904B53">
        <w:pPr>
          <w:pStyle w:val="Footer"/>
          <w:jc w:val="center"/>
        </w:pPr>
        <w:r>
          <w:fldChar w:fldCharType="begin"/>
        </w:r>
        <w:r>
          <w:instrText xml:space="preserve"> PAGE   \* MERGEFORMAT </w:instrText>
        </w:r>
        <w:r>
          <w:fldChar w:fldCharType="separate"/>
        </w:r>
        <w:r w:rsidR="000253F6">
          <w:rPr>
            <w:noProof/>
          </w:rPr>
          <w:t>14</w:t>
        </w:r>
        <w:r>
          <w:rPr>
            <w:noProof/>
          </w:rPr>
          <w:fldChar w:fldCharType="end"/>
        </w:r>
      </w:p>
    </w:sdtContent>
  </w:sdt>
  <w:p w:rsidR="00904B53" w:rsidRDefault="0090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CCF" w:rsidRDefault="00E02CCF" w:rsidP="00580D0C">
      <w:r>
        <w:separator/>
      </w:r>
    </w:p>
  </w:footnote>
  <w:footnote w:type="continuationSeparator" w:id="0">
    <w:p w:rsidR="00E02CCF" w:rsidRDefault="00E02CCF" w:rsidP="0058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270F9A"/>
    <w:multiLevelType w:val="multilevel"/>
    <w:tmpl w:val="46F6D6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460" w:hanging="13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561485"/>
    <w:multiLevelType w:val="hybridMultilevel"/>
    <w:tmpl w:val="B3E84EEC"/>
    <w:lvl w:ilvl="0" w:tplc="9F1EA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366A1"/>
    <w:multiLevelType w:val="hybridMultilevel"/>
    <w:tmpl w:val="B30EA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74375"/>
    <w:multiLevelType w:val="hybridMultilevel"/>
    <w:tmpl w:val="C66CB150"/>
    <w:lvl w:ilvl="0" w:tplc="F014D3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F3680"/>
    <w:multiLevelType w:val="hybridMultilevel"/>
    <w:tmpl w:val="38581788"/>
    <w:lvl w:ilvl="0" w:tplc="0C626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F5D74"/>
    <w:multiLevelType w:val="hybridMultilevel"/>
    <w:tmpl w:val="08002F60"/>
    <w:lvl w:ilvl="0" w:tplc="D632B46C">
      <w:start w:val="1"/>
      <w:numFmt w:val="upperLetter"/>
      <w:lvlText w:val="%1."/>
      <w:lvlJc w:val="left"/>
      <w:pPr>
        <w:ind w:left="2618" w:hanging="294"/>
      </w:pPr>
      <w:rPr>
        <w:rFonts w:ascii="Times New Roman" w:eastAsia="Times New Roman" w:hAnsi="Times New Roman" w:hint="default"/>
        <w:w w:val="100"/>
        <w:sz w:val="24"/>
        <w:szCs w:val="24"/>
      </w:rPr>
    </w:lvl>
    <w:lvl w:ilvl="1" w:tplc="30965554">
      <w:start w:val="1"/>
      <w:numFmt w:val="decimal"/>
      <w:lvlText w:val="%2."/>
      <w:lvlJc w:val="left"/>
      <w:pPr>
        <w:ind w:left="3404" w:hanging="360"/>
      </w:pPr>
      <w:rPr>
        <w:rFonts w:ascii="Times New Roman" w:eastAsia="Times New Roman" w:hAnsi="Times New Roman" w:hint="default"/>
        <w:w w:val="100"/>
        <w:sz w:val="24"/>
        <w:szCs w:val="24"/>
      </w:rPr>
    </w:lvl>
    <w:lvl w:ilvl="2" w:tplc="E132ECB4">
      <w:start w:val="1"/>
      <w:numFmt w:val="bullet"/>
      <w:lvlText w:val="•"/>
      <w:lvlJc w:val="left"/>
      <w:pPr>
        <w:ind w:left="4013" w:hanging="360"/>
      </w:pPr>
      <w:rPr>
        <w:rFonts w:hint="default"/>
      </w:rPr>
    </w:lvl>
    <w:lvl w:ilvl="3" w:tplc="638C5302">
      <w:start w:val="1"/>
      <w:numFmt w:val="bullet"/>
      <w:lvlText w:val="•"/>
      <w:lvlJc w:val="left"/>
      <w:pPr>
        <w:ind w:left="4626" w:hanging="360"/>
      </w:pPr>
      <w:rPr>
        <w:rFonts w:hint="default"/>
      </w:rPr>
    </w:lvl>
    <w:lvl w:ilvl="4" w:tplc="E5429AFE">
      <w:start w:val="1"/>
      <w:numFmt w:val="bullet"/>
      <w:lvlText w:val="•"/>
      <w:lvlJc w:val="left"/>
      <w:pPr>
        <w:ind w:left="5240" w:hanging="360"/>
      </w:pPr>
      <w:rPr>
        <w:rFonts w:hint="default"/>
      </w:rPr>
    </w:lvl>
    <w:lvl w:ilvl="5" w:tplc="75442432">
      <w:start w:val="1"/>
      <w:numFmt w:val="bullet"/>
      <w:lvlText w:val="•"/>
      <w:lvlJc w:val="left"/>
      <w:pPr>
        <w:ind w:left="5853" w:hanging="360"/>
      </w:pPr>
      <w:rPr>
        <w:rFonts w:hint="default"/>
      </w:rPr>
    </w:lvl>
    <w:lvl w:ilvl="6" w:tplc="1C6829D8">
      <w:start w:val="1"/>
      <w:numFmt w:val="bullet"/>
      <w:lvlText w:val="•"/>
      <w:lvlJc w:val="left"/>
      <w:pPr>
        <w:ind w:left="6466" w:hanging="360"/>
      </w:pPr>
      <w:rPr>
        <w:rFonts w:hint="default"/>
      </w:rPr>
    </w:lvl>
    <w:lvl w:ilvl="7" w:tplc="A168C3BE">
      <w:start w:val="1"/>
      <w:numFmt w:val="bullet"/>
      <w:lvlText w:val="•"/>
      <w:lvlJc w:val="left"/>
      <w:pPr>
        <w:ind w:left="7080" w:hanging="360"/>
      </w:pPr>
      <w:rPr>
        <w:rFonts w:hint="default"/>
      </w:rPr>
    </w:lvl>
    <w:lvl w:ilvl="8" w:tplc="0C4AF330">
      <w:start w:val="1"/>
      <w:numFmt w:val="bullet"/>
      <w:lvlText w:val="•"/>
      <w:lvlJc w:val="left"/>
      <w:pPr>
        <w:ind w:left="7693" w:hanging="360"/>
      </w:pPr>
      <w:rPr>
        <w:rFonts w:hint="default"/>
      </w:rPr>
    </w:lvl>
  </w:abstractNum>
  <w:abstractNum w:abstractNumId="13" w15:restartNumberingAfterBreak="0">
    <w:nsid w:val="249B16A0"/>
    <w:multiLevelType w:val="hybridMultilevel"/>
    <w:tmpl w:val="C7A6A1A6"/>
    <w:lvl w:ilvl="0" w:tplc="3702C7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22F81"/>
    <w:multiLevelType w:val="hybridMultilevel"/>
    <w:tmpl w:val="6A2E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D50E9"/>
    <w:multiLevelType w:val="hybridMultilevel"/>
    <w:tmpl w:val="3DD2F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44892"/>
    <w:multiLevelType w:val="hybridMultilevel"/>
    <w:tmpl w:val="6F36CCC4"/>
    <w:lvl w:ilvl="0" w:tplc="EE56F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D6020"/>
    <w:multiLevelType w:val="hybridMultilevel"/>
    <w:tmpl w:val="8DF8CF92"/>
    <w:lvl w:ilvl="0" w:tplc="353EF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1C5DCF"/>
    <w:multiLevelType w:val="hybridMultilevel"/>
    <w:tmpl w:val="21A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349F"/>
    <w:multiLevelType w:val="hybridMultilevel"/>
    <w:tmpl w:val="DBDE60F4"/>
    <w:lvl w:ilvl="0" w:tplc="EEE6915E">
      <w:start w:val="1"/>
      <w:numFmt w:val="upperLetter"/>
      <w:lvlText w:val="%1."/>
      <w:lvlJc w:val="left"/>
      <w:pPr>
        <w:ind w:left="2618" w:hanging="294"/>
      </w:pPr>
      <w:rPr>
        <w:rFonts w:ascii="Times New Roman" w:eastAsia="Times New Roman" w:hAnsi="Times New Roman" w:hint="default"/>
        <w:w w:val="100"/>
        <w:sz w:val="24"/>
        <w:szCs w:val="24"/>
      </w:rPr>
    </w:lvl>
    <w:lvl w:ilvl="1" w:tplc="60F8A050">
      <w:start w:val="1"/>
      <w:numFmt w:val="bullet"/>
      <w:lvlText w:val="•"/>
      <w:lvlJc w:val="left"/>
      <w:pPr>
        <w:ind w:left="3250" w:hanging="294"/>
      </w:pPr>
      <w:rPr>
        <w:rFonts w:hint="default"/>
      </w:rPr>
    </w:lvl>
    <w:lvl w:ilvl="2" w:tplc="AA5E7642">
      <w:start w:val="1"/>
      <w:numFmt w:val="bullet"/>
      <w:lvlText w:val="•"/>
      <w:lvlJc w:val="left"/>
      <w:pPr>
        <w:ind w:left="3880" w:hanging="294"/>
      </w:pPr>
      <w:rPr>
        <w:rFonts w:hint="default"/>
      </w:rPr>
    </w:lvl>
    <w:lvl w:ilvl="3" w:tplc="1BA04CE6">
      <w:start w:val="1"/>
      <w:numFmt w:val="bullet"/>
      <w:lvlText w:val="•"/>
      <w:lvlJc w:val="left"/>
      <w:pPr>
        <w:ind w:left="4510" w:hanging="294"/>
      </w:pPr>
      <w:rPr>
        <w:rFonts w:hint="default"/>
      </w:rPr>
    </w:lvl>
    <w:lvl w:ilvl="4" w:tplc="9D08C002">
      <w:start w:val="1"/>
      <w:numFmt w:val="bullet"/>
      <w:lvlText w:val="•"/>
      <w:lvlJc w:val="left"/>
      <w:pPr>
        <w:ind w:left="5140" w:hanging="294"/>
      </w:pPr>
      <w:rPr>
        <w:rFonts w:hint="default"/>
      </w:rPr>
    </w:lvl>
    <w:lvl w:ilvl="5" w:tplc="A57E504E">
      <w:start w:val="1"/>
      <w:numFmt w:val="bullet"/>
      <w:lvlText w:val="•"/>
      <w:lvlJc w:val="left"/>
      <w:pPr>
        <w:ind w:left="5770" w:hanging="294"/>
      </w:pPr>
      <w:rPr>
        <w:rFonts w:hint="default"/>
      </w:rPr>
    </w:lvl>
    <w:lvl w:ilvl="6" w:tplc="15FA87B2">
      <w:start w:val="1"/>
      <w:numFmt w:val="bullet"/>
      <w:lvlText w:val="•"/>
      <w:lvlJc w:val="left"/>
      <w:pPr>
        <w:ind w:left="6400" w:hanging="294"/>
      </w:pPr>
      <w:rPr>
        <w:rFonts w:hint="default"/>
      </w:rPr>
    </w:lvl>
    <w:lvl w:ilvl="7" w:tplc="4B5C9684">
      <w:start w:val="1"/>
      <w:numFmt w:val="bullet"/>
      <w:lvlText w:val="•"/>
      <w:lvlJc w:val="left"/>
      <w:pPr>
        <w:ind w:left="7030" w:hanging="294"/>
      </w:pPr>
      <w:rPr>
        <w:rFonts w:hint="default"/>
      </w:rPr>
    </w:lvl>
    <w:lvl w:ilvl="8" w:tplc="B27AA556">
      <w:start w:val="1"/>
      <w:numFmt w:val="bullet"/>
      <w:lvlText w:val="•"/>
      <w:lvlJc w:val="left"/>
      <w:pPr>
        <w:ind w:left="7660" w:hanging="294"/>
      </w:pPr>
      <w:rPr>
        <w:rFonts w:hint="default"/>
      </w:rPr>
    </w:lvl>
  </w:abstractNum>
  <w:abstractNum w:abstractNumId="20" w15:restartNumberingAfterBreak="0">
    <w:nsid w:val="3F2F3629"/>
    <w:multiLevelType w:val="multilevel"/>
    <w:tmpl w:val="35FC7E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D0730"/>
    <w:multiLevelType w:val="hybridMultilevel"/>
    <w:tmpl w:val="D62E42D4"/>
    <w:lvl w:ilvl="0" w:tplc="33243266">
      <w:start w:val="6"/>
      <w:numFmt w:val="upperLetter"/>
      <w:lvlText w:val="%1."/>
      <w:lvlJc w:val="left"/>
      <w:pPr>
        <w:ind w:left="2518" w:hanging="254"/>
      </w:pPr>
      <w:rPr>
        <w:rFonts w:ascii="Times New Roman" w:eastAsia="Times New Roman" w:hAnsi="Times New Roman" w:hint="default"/>
        <w:w w:val="100"/>
        <w:sz w:val="24"/>
        <w:szCs w:val="24"/>
      </w:rPr>
    </w:lvl>
    <w:lvl w:ilvl="1" w:tplc="E824754A">
      <w:start w:val="1"/>
      <w:numFmt w:val="bullet"/>
      <w:lvlText w:val="•"/>
      <w:lvlJc w:val="left"/>
      <w:pPr>
        <w:ind w:left="3150" w:hanging="254"/>
      </w:pPr>
      <w:rPr>
        <w:rFonts w:hint="default"/>
      </w:rPr>
    </w:lvl>
    <w:lvl w:ilvl="2" w:tplc="35B0F134">
      <w:start w:val="1"/>
      <w:numFmt w:val="bullet"/>
      <w:lvlText w:val="•"/>
      <w:lvlJc w:val="left"/>
      <w:pPr>
        <w:ind w:left="3780" w:hanging="254"/>
      </w:pPr>
      <w:rPr>
        <w:rFonts w:hint="default"/>
      </w:rPr>
    </w:lvl>
    <w:lvl w:ilvl="3" w:tplc="0D862AF4">
      <w:start w:val="1"/>
      <w:numFmt w:val="bullet"/>
      <w:lvlText w:val="•"/>
      <w:lvlJc w:val="left"/>
      <w:pPr>
        <w:ind w:left="4410" w:hanging="254"/>
      </w:pPr>
      <w:rPr>
        <w:rFonts w:hint="default"/>
      </w:rPr>
    </w:lvl>
    <w:lvl w:ilvl="4" w:tplc="48C05FE0">
      <w:start w:val="1"/>
      <w:numFmt w:val="bullet"/>
      <w:lvlText w:val="•"/>
      <w:lvlJc w:val="left"/>
      <w:pPr>
        <w:ind w:left="5040" w:hanging="254"/>
      </w:pPr>
      <w:rPr>
        <w:rFonts w:hint="default"/>
      </w:rPr>
    </w:lvl>
    <w:lvl w:ilvl="5" w:tplc="75469A68">
      <w:start w:val="1"/>
      <w:numFmt w:val="bullet"/>
      <w:lvlText w:val="•"/>
      <w:lvlJc w:val="left"/>
      <w:pPr>
        <w:ind w:left="5670" w:hanging="254"/>
      </w:pPr>
      <w:rPr>
        <w:rFonts w:hint="default"/>
      </w:rPr>
    </w:lvl>
    <w:lvl w:ilvl="6" w:tplc="2CA4E3C6">
      <w:start w:val="1"/>
      <w:numFmt w:val="bullet"/>
      <w:lvlText w:val="•"/>
      <w:lvlJc w:val="left"/>
      <w:pPr>
        <w:ind w:left="6300" w:hanging="254"/>
      </w:pPr>
      <w:rPr>
        <w:rFonts w:hint="default"/>
      </w:rPr>
    </w:lvl>
    <w:lvl w:ilvl="7" w:tplc="C28647A2">
      <w:start w:val="1"/>
      <w:numFmt w:val="bullet"/>
      <w:lvlText w:val="•"/>
      <w:lvlJc w:val="left"/>
      <w:pPr>
        <w:ind w:left="6930" w:hanging="254"/>
      </w:pPr>
      <w:rPr>
        <w:rFonts w:hint="default"/>
      </w:rPr>
    </w:lvl>
    <w:lvl w:ilvl="8" w:tplc="A27AC25A">
      <w:start w:val="1"/>
      <w:numFmt w:val="bullet"/>
      <w:lvlText w:val="•"/>
      <w:lvlJc w:val="left"/>
      <w:pPr>
        <w:ind w:left="7560" w:hanging="254"/>
      </w:pPr>
      <w:rPr>
        <w:rFonts w:hint="default"/>
      </w:rPr>
    </w:lvl>
  </w:abstractNum>
  <w:abstractNum w:abstractNumId="22" w15:restartNumberingAfterBreak="0">
    <w:nsid w:val="463C2AE8"/>
    <w:multiLevelType w:val="hybridMultilevel"/>
    <w:tmpl w:val="A874D2E4"/>
    <w:lvl w:ilvl="0" w:tplc="FFBA44E0">
      <w:start w:val="1"/>
      <w:numFmt w:val="upperLetter"/>
      <w:lvlText w:val="%1."/>
      <w:lvlJc w:val="left"/>
      <w:pPr>
        <w:ind w:left="2558" w:hanging="294"/>
      </w:pPr>
      <w:rPr>
        <w:rFonts w:ascii="Times New Roman" w:eastAsia="Times New Roman" w:hAnsi="Times New Roman" w:hint="default"/>
        <w:w w:val="100"/>
        <w:sz w:val="24"/>
        <w:szCs w:val="24"/>
      </w:rPr>
    </w:lvl>
    <w:lvl w:ilvl="1" w:tplc="BF0A5C58">
      <w:start w:val="1"/>
      <w:numFmt w:val="decimal"/>
      <w:lvlText w:val="%2."/>
      <w:lvlJc w:val="left"/>
      <w:pPr>
        <w:ind w:left="3224" w:hanging="240"/>
      </w:pPr>
      <w:rPr>
        <w:rFonts w:ascii="Times New Roman" w:eastAsia="Times New Roman" w:hAnsi="Times New Roman" w:hint="default"/>
        <w:w w:val="100"/>
        <w:sz w:val="24"/>
        <w:szCs w:val="24"/>
      </w:rPr>
    </w:lvl>
    <w:lvl w:ilvl="2" w:tplc="0694A85A">
      <w:start w:val="1"/>
      <w:numFmt w:val="lowerLetter"/>
      <w:lvlText w:val="%3."/>
      <w:lvlJc w:val="left"/>
      <w:pPr>
        <w:ind w:left="3571" w:hanging="227"/>
      </w:pPr>
      <w:rPr>
        <w:rFonts w:ascii="Times New Roman" w:eastAsia="Times New Roman" w:hAnsi="Times New Roman" w:hint="default"/>
        <w:w w:val="99"/>
        <w:sz w:val="24"/>
        <w:szCs w:val="24"/>
      </w:rPr>
    </w:lvl>
    <w:lvl w:ilvl="3" w:tplc="2974D066">
      <w:start w:val="1"/>
      <w:numFmt w:val="bullet"/>
      <w:lvlText w:val="•"/>
      <w:lvlJc w:val="left"/>
      <w:pPr>
        <w:ind w:left="4235" w:hanging="227"/>
      </w:pPr>
      <w:rPr>
        <w:rFonts w:hint="default"/>
      </w:rPr>
    </w:lvl>
    <w:lvl w:ilvl="4" w:tplc="7586F730">
      <w:start w:val="1"/>
      <w:numFmt w:val="bullet"/>
      <w:lvlText w:val="•"/>
      <w:lvlJc w:val="left"/>
      <w:pPr>
        <w:ind w:left="4890" w:hanging="227"/>
      </w:pPr>
      <w:rPr>
        <w:rFonts w:hint="default"/>
      </w:rPr>
    </w:lvl>
    <w:lvl w:ilvl="5" w:tplc="85DCDECE">
      <w:start w:val="1"/>
      <w:numFmt w:val="bullet"/>
      <w:lvlText w:val="•"/>
      <w:lvlJc w:val="left"/>
      <w:pPr>
        <w:ind w:left="5545" w:hanging="227"/>
      </w:pPr>
      <w:rPr>
        <w:rFonts w:hint="default"/>
      </w:rPr>
    </w:lvl>
    <w:lvl w:ilvl="6" w:tplc="0810915C">
      <w:start w:val="1"/>
      <w:numFmt w:val="bullet"/>
      <w:lvlText w:val="•"/>
      <w:lvlJc w:val="left"/>
      <w:pPr>
        <w:ind w:left="6200" w:hanging="227"/>
      </w:pPr>
      <w:rPr>
        <w:rFonts w:hint="default"/>
      </w:rPr>
    </w:lvl>
    <w:lvl w:ilvl="7" w:tplc="F258A4C6">
      <w:start w:val="1"/>
      <w:numFmt w:val="bullet"/>
      <w:lvlText w:val="•"/>
      <w:lvlJc w:val="left"/>
      <w:pPr>
        <w:ind w:left="6855" w:hanging="227"/>
      </w:pPr>
      <w:rPr>
        <w:rFonts w:hint="default"/>
      </w:rPr>
    </w:lvl>
    <w:lvl w:ilvl="8" w:tplc="F1B449A2">
      <w:start w:val="1"/>
      <w:numFmt w:val="bullet"/>
      <w:lvlText w:val="•"/>
      <w:lvlJc w:val="left"/>
      <w:pPr>
        <w:ind w:left="7510" w:hanging="227"/>
      </w:pPr>
      <w:rPr>
        <w:rFonts w:hint="default"/>
      </w:rPr>
    </w:lvl>
  </w:abstractNum>
  <w:abstractNum w:abstractNumId="23" w15:restartNumberingAfterBreak="0">
    <w:nsid w:val="4CAD491A"/>
    <w:multiLevelType w:val="hybridMultilevel"/>
    <w:tmpl w:val="89D2D5B6"/>
    <w:lvl w:ilvl="0" w:tplc="5CE05858">
      <w:start w:val="1"/>
      <w:numFmt w:val="lowerRoman"/>
      <w:lvlText w:val="%1."/>
      <w:lvlJc w:val="left"/>
      <w:pPr>
        <w:ind w:left="3180" w:hanging="13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1AD11E0"/>
    <w:multiLevelType w:val="hybridMultilevel"/>
    <w:tmpl w:val="DE922C14"/>
    <w:lvl w:ilvl="0" w:tplc="4A1A445E">
      <w:start w:val="1"/>
      <w:numFmt w:val="upperLetter"/>
      <w:lvlText w:val="%1."/>
      <w:lvlJc w:val="left"/>
      <w:pPr>
        <w:ind w:left="2828" w:hanging="294"/>
      </w:pPr>
      <w:rPr>
        <w:rFonts w:ascii="Times New Roman" w:eastAsia="Times New Roman" w:hAnsi="Times New Roman" w:hint="default"/>
        <w:w w:val="100"/>
        <w:sz w:val="24"/>
        <w:szCs w:val="24"/>
      </w:rPr>
    </w:lvl>
    <w:lvl w:ilvl="1" w:tplc="4E627B94">
      <w:start w:val="1"/>
      <w:numFmt w:val="decimal"/>
      <w:lvlText w:val="%2."/>
      <w:lvlJc w:val="left"/>
      <w:pPr>
        <w:ind w:left="2834" w:hanging="300"/>
      </w:pPr>
      <w:rPr>
        <w:rFonts w:ascii="Times New Roman" w:eastAsia="Times New Roman" w:hAnsi="Times New Roman" w:hint="default"/>
        <w:w w:val="100"/>
        <w:sz w:val="24"/>
        <w:szCs w:val="24"/>
      </w:rPr>
    </w:lvl>
    <w:lvl w:ilvl="2" w:tplc="4C28F406">
      <w:start w:val="1"/>
      <w:numFmt w:val="bullet"/>
      <w:lvlText w:val="•"/>
      <w:lvlJc w:val="left"/>
      <w:pPr>
        <w:ind w:left="4082" w:hanging="300"/>
      </w:pPr>
      <w:rPr>
        <w:rFonts w:hint="default"/>
      </w:rPr>
    </w:lvl>
    <w:lvl w:ilvl="3" w:tplc="1422BFEC">
      <w:start w:val="1"/>
      <w:numFmt w:val="bullet"/>
      <w:lvlText w:val="•"/>
      <w:lvlJc w:val="left"/>
      <w:pPr>
        <w:ind w:left="4708" w:hanging="300"/>
      </w:pPr>
      <w:rPr>
        <w:rFonts w:hint="default"/>
      </w:rPr>
    </w:lvl>
    <w:lvl w:ilvl="4" w:tplc="5564356A">
      <w:start w:val="1"/>
      <w:numFmt w:val="bullet"/>
      <w:lvlText w:val="•"/>
      <w:lvlJc w:val="left"/>
      <w:pPr>
        <w:ind w:left="5334" w:hanging="300"/>
      </w:pPr>
      <w:rPr>
        <w:rFonts w:hint="default"/>
      </w:rPr>
    </w:lvl>
    <w:lvl w:ilvl="5" w:tplc="A67A0A1A">
      <w:start w:val="1"/>
      <w:numFmt w:val="bullet"/>
      <w:lvlText w:val="•"/>
      <w:lvlJc w:val="left"/>
      <w:pPr>
        <w:ind w:left="5960" w:hanging="300"/>
      </w:pPr>
      <w:rPr>
        <w:rFonts w:hint="default"/>
      </w:rPr>
    </w:lvl>
    <w:lvl w:ilvl="6" w:tplc="F990A196">
      <w:start w:val="1"/>
      <w:numFmt w:val="bullet"/>
      <w:lvlText w:val="•"/>
      <w:lvlJc w:val="left"/>
      <w:pPr>
        <w:ind w:left="6586" w:hanging="300"/>
      </w:pPr>
      <w:rPr>
        <w:rFonts w:hint="default"/>
      </w:rPr>
    </w:lvl>
    <w:lvl w:ilvl="7" w:tplc="6204BC26">
      <w:start w:val="1"/>
      <w:numFmt w:val="bullet"/>
      <w:lvlText w:val="•"/>
      <w:lvlJc w:val="left"/>
      <w:pPr>
        <w:ind w:left="7212" w:hanging="300"/>
      </w:pPr>
      <w:rPr>
        <w:rFonts w:hint="default"/>
      </w:rPr>
    </w:lvl>
    <w:lvl w:ilvl="8" w:tplc="99A6E324">
      <w:start w:val="1"/>
      <w:numFmt w:val="bullet"/>
      <w:lvlText w:val="•"/>
      <w:lvlJc w:val="left"/>
      <w:pPr>
        <w:ind w:left="7838" w:hanging="300"/>
      </w:pPr>
      <w:rPr>
        <w:rFonts w:hint="default"/>
      </w:rPr>
    </w:lvl>
  </w:abstractNum>
  <w:abstractNum w:abstractNumId="25" w15:restartNumberingAfterBreak="0">
    <w:nsid w:val="5DF260B9"/>
    <w:multiLevelType w:val="hybridMultilevel"/>
    <w:tmpl w:val="BF7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76B2B"/>
    <w:multiLevelType w:val="hybridMultilevel"/>
    <w:tmpl w:val="DCB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A1251"/>
    <w:multiLevelType w:val="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abstractNum w:abstractNumId="28" w15:restartNumberingAfterBreak="0">
    <w:nsid w:val="7B2C0DC2"/>
    <w:multiLevelType w:val="hybridMultilevel"/>
    <w:tmpl w:val="E8BC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7"/>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9"/>
  </w:num>
  <w:num w:numId="14">
    <w:abstractNumId w:val="7"/>
  </w:num>
  <w:num w:numId="15">
    <w:abstractNumId w:val="20"/>
  </w:num>
  <w:num w:numId="16">
    <w:abstractNumId w:val="19"/>
  </w:num>
  <w:num w:numId="17">
    <w:abstractNumId w:val="12"/>
  </w:num>
  <w:num w:numId="18">
    <w:abstractNumId w:val="17"/>
  </w:num>
  <w:num w:numId="19">
    <w:abstractNumId w:val="24"/>
  </w:num>
  <w:num w:numId="20">
    <w:abstractNumId w:val="21"/>
  </w:num>
  <w:num w:numId="21">
    <w:abstractNumId w:val="22"/>
  </w:num>
  <w:num w:numId="22">
    <w:abstractNumId w:val="23"/>
  </w:num>
  <w:num w:numId="23">
    <w:abstractNumId w:val="15"/>
  </w:num>
  <w:num w:numId="24">
    <w:abstractNumId w:val="8"/>
  </w:num>
  <w:num w:numId="25">
    <w:abstractNumId w:val="11"/>
  </w:num>
  <w:num w:numId="26">
    <w:abstractNumId w:val="26"/>
  </w:num>
  <w:num w:numId="27">
    <w:abstractNumId w:val="25"/>
  </w:num>
  <w:num w:numId="28">
    <w:abstractNumId w:val="28"/>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6C4"/>
    <w:rsid w:val="000158D3"/>
    <w:rsid w:val="0001605C"/>
    <w:rsid w:val="000230C5"/>
    <w:rsid w:val="000253F6"/>
    <w:rsid w:val="00031290"/>
    <w:rsid w:val="00032BAD"/>
    <w:rsid w:val="00035C8A"/>
    <w:rsid w:val="00040971"/>
    <w:rsid w:val="0004388B"/>
    <w:rsid w:val="00043FE5"/>
    <w:rsid w:val="00047FF2"/>
    <w:rsid w:val="00051C75"/>
    <w:rsid w:val="00054742"/>
    <w:rsid w:val="00055263"/>
    <w:rsid w:val="0006600B"/>
    <w:rsid w:val="000728E2"/>
    <w:rsid w:val="000801FB"/>
    <w:rsid w:val="00082116"/>
    <w:rsid w:val="000862B8"/>
    <w:rsid w:val="0008748D"/>
    <w:rsid w:val="00096EA0"/>
    <w:rsid w:val="000A465E"/>
    <w:rsid w:val="000A6100"/>
    <w:rsid w:val="000A7E8F"/>
    <w:rsid w:val="000B035D"/>
    <w:rsid w:val="000B2035"/>
    <w:rsid w:val="000B4975"/>
    <w:rsid w:val="000B774E"/>
    <w:rsid w:val="000D6B95"/>
    <w:rsid w:val="000E05DF"/>
    <w:rsid w:val="000E4719"/>
    <w:rsid w:val="000E48F8"/>
    <w:rsid w:val="000F5D3F"/>
    <w:rsid w:val="00101DD3"/>
    <w:rsid w:val="00111503"/>
    <w:rsid w:val="00117F95"/>
    <w:rsid w:val="0012753C"/>
    <w:rsid w:val="0013126B"/>
    <w:rsid w:val="001355FE"/>
    <w:rsid w:val="001468F4"/>
    <w:rsid w:val="001500B0"/>
    <w:rsid w:val="00151137"/>
    <w:rsid w:val="00153AB4"/>
    <w:rsid w:val="00153F88"/>
    <w:rsid w:val="001547FB"/>
    <w:rsid w:val="00157F98"/>
    <w:rsid w:val="00164394"/>
    <w:rsid w:val="00164A67"/>
    <w:rsid w:val="001653A2"/>
    <w:rsid w:val="001818FE"/>
    <w:rsid w:val="00181E35"/>
    <w:rsid w:val="00183A3B"/>
    <w:rsid w:val="00184A22"/>
    <w:rsid w:val="00193DFD"/>
    <w:rsid w:val="001965E7"/>
    <w:rsid w:val="00196AD6"/>
    <w:rsid w:val="001A1CDA"/>
    <w:rsid w:val="001A5DC5"/>
    <w:rsid w:val="001C34AD"/>
    <w:rsid w:val="001C3C96"/>
    <w:rsid w:val="001C7921"/>
    <w:rsid w:val="001E53EA"/>
    <w:rsid w:val="001F26CB"/>
    <w:rsid w:val="00207061"/>
    <w:rsid w:val="00213B6F"/>
    <w:rsid w:val="002240F3"/>
    <w:rsid w:val="0024277B"/>
    <w:rsid w:val="00243E9F"/>
    <w:rsid w:val="002538A9"/>
    <w:rsid w:val="00262879"/>
    <w:rsid w:val="00275E62"/>
    <w:rsid w:val="002772F6"/>
    <w:rsid w:val="00296E68"/>
    <w:rsid w:val="002A0DF6"/>
    <w:rsid w:val="002A3F70"/>
    <w:rsid w:val="002A647E"/>
    <w:rsid w:val="002B37CE"/>
    <w:rsid w:val="002B589B"/>
    <w:rsid w:val="002B6D8B"/>
    <w:rsid w:val="002B6EDC"/>
    <w:rsid w:val="002C12C9"/>
    <w:rsid w:val="002D51A2"/>
    <w:rsid w:val="002D6BBD"/>
    <w:rsid w:val="002E28D8"/>
    <w:rsid w:val="002F085E"/>
    <w:rsid w:val="002F0C15"/>
    <w:rsid w:val="002F10AA"/>
    <w:rsid w:val="002F5836"/>
    <w:rsid w:val="00302C43"/>
    <w:rsid w:val="003120D0"/>
    <w:rsid w:val="00312C3C"/>
    <w:rsid w:val="003139ED"/>
    <w:rsid w:val="0032043C"/>
    <w:rsid w:val="00323CCA"/>
    <w:rsid w:val="00325A49"/>
    <w:rsid w:val="003261AA"/>
    <w:rsid w:val="003334D3"/>
    <w:rsid w:val="00335091"/>
    <w:rsid w:val="0033582B"/>
    <w:rsid w:val="00337D85"/>
    <w:rsid w:val="00347963"/>
    <w:rsid w:val="00365B3C"/>
    <w:rsid w:val="00377BDD"/>
    <w:rsid w:val="003928C1"/>
    <w:rsid w:val="00393369"/>
    <w:rsid w:val="00393CBC"/>
    <w:rsid w:val="003947F7"/>
    <w:rsid w:val="00394CA7"/>
    <w:rsid w:val="003A418A"/>
    <w:rsid w:val="003B6693"/>
    <w:rsid w:val="003C153E"/>
    <w:rsid w:val="003C27A0"/>
    <w:rsid w:val="003C3B69"/>
    <w:rsid w:val="003C6DE3"/>
    <w:rsid w:val="003D0311"/>
    <w:rsid w:val="003D0C08"/>
    <w:rsid w:val="003D3A67"/>
    <w:rsid w:val="003E34EF"/>
    <w:rsid w:val="003E3535"/>
    <w:rsid w:val="003E3BF5"/>
    <w:rsid w:val="003E4B33"/>
    <w:rsid w:val="003E6563"/>
    <w:rsid w:val="003F0850"/>
    <w:rsid w:val="003F1C1B"/>
    <w:rsid w:val="00403AF0"/>
    <w:rsid w:val="00407ABA"/>
    <w:rsid w:val="00417082"/>
    <w:rsid w:val="004301E5"/>
    <w:rsid w:val="004318BE"/>
    <w:rsid w:val="00434655"/>
    <w:rsid w:val="004416B8"/>
    <w:rsid w:val="0044217B"/>
    <w:rsid w:val="0045270E"/>
    <w:rsid w:val="0045668E"/>
    <w:rsid w:val="0046036B"/>
    <w:rsid w:val="00460C5B"/>
    <w:rsid w:val="00464576"/>
    <w:rsid w:val="004647A7"/>
    <w:rsid w:val="00467195"/>
    <w:rsid w:val="0046728E"/>
    <w:rsid w:val="0047116B"/>
    <w:rsid w:val="004719DE"/>
    <w:rsid w:val="0048262D"/>
    <w:rsid w:val="00492A7F"/>
    <w:rsid w:val="00493A26"/>
    <w:rsid w:val="00494C1F"/>
    <w:rsid w:val="00496430"/>
    <w:rsid w:val="004965C7"/>
    <w:rsid w:val="004A7AA7"/>
    <w:rsid w:val="004B4944"/>
    <w:rsid w:val="004B5DDA"/>
    <w:rsid w:val="004B69C2"/>
    <w:rsid w:val="004B6AB6"/>
    <w:rsid w:val="004C1BE0"/>
    <w:rsid w:val="004C7D63"/>
    <w:rsid w:val="004D4F71"/>
    <w:rsid w:val="004E3D94"/>
    <w:rsid w:val="004F164F"/>
    <w:rsid w:val="004F629F"/>
    <w:rsid w:val="00506D87"/>
    <w:rsid w:val="00506D9F"/>
    <w:rsid w:val="00510C27"/>
    <w:rsid w:val="00512B78"/>
    <w:rsid w:val="0051494F"/>
    <w:rsid w:val="00515DD7"/>
    <w:rsid w:val="005227D4"/>
    <w:rsid w:val="0052365A"/>
    <w:rsid w:val="00531EE3"/>
    <w:rsid w:val="00532044"/>
    <w:rsid w:val="00533C0D"/>
    <w:rsid w:val="00536B35"/>
    <w:rsid w:val="00537F3D"/>
    <w:rsid w:val="00547626"/>
    <w:rsid w:val="00556F17"/>
    <w:rsid w:val="00560B40"/>
    <w:rsid w:val="005621FD"/>
    <w:rsid w:val="00564866"/>
    <w:rsid w:val="00576A16"/>
    <w:rsid w:val="00580D0C"/>
    <w:rsid w:val="00580E92"/>
    <w:rsid w:val="005857A8"/>
    <w:rsid w:val="0058630C"/>
    <w:rsid w:val="0059039C"/>
    <w:rsid w:val="005A392A"/>
    <w:rsid w:val="005B31B8"/>
    <w:rsid w:val="005C173F"/>
    <w:rsid w:val="005C6130"/>
    <w:rsid w:val="005C6F55"/>
    <w:rsid w:val="005D2413"/>
    <w:rsid w:val="005D4501"/>
    <w:rsid w:val="005E28FE"/>
    <w:rsid w:val="005E6110"/>
    <w:rsid w:val="005F09C3"/>
    <w:rsid w:val="005F2934"/>
    <w:rsid w:val="00600D70"/>
    <w:rsid w:val="0060185E"/>
    <w:rsid w:val="00605543"/>
    <w:rsid w:val="00616367"/>
    <w:rsid w:val="0062449F"/>
    <w:rsid w:val="00626659"/>
    <w:rsid w:val="00627733"/>
    <w:rsid w:val="00632291"/>
    <w:rsid w:val="00641038"/>
    <w:rsid w:val="00650577"/>
    <w:rsid w:val="00655C19"/>
    <w:rsid w:val="006619D1"/>
    <w:rsid w:val="00664463"/>
    <w:rsid w:val="00667141"/>
    <w:rsid w:val="00667F43"/>
    <w:rsid w:val="0067141F"/>
    <w:rsid w:val="00675F8D"/>
    <w:rsid w:val="00681233"/>
    <w:rsid w:val="00682BA3"/>
    <w:rsid w:val="00684779"/>
    <w:rsid w:val="00696D11"/>
    <w:rsid w:val="006B0504"/>
    <w:rsid w:val="006B1600"/>
    <w:rsid w:val="006B19A9"/>
    <w:rsid w:val="006B1A49"/>
    <w:rsid w:val="006B2945"/>
    <w:rsid w:val="006B3CDE"/>
    <w:rsid w:val="006B7206"/>
    <w:rsid w:val="006C1D5A"/>
    <w:rsid w:val="006C25FC"/>
    <w:rsid w:val="006C47FB"/>
    <w:rsid w:val="006D42D7"/>
    <w:rsid w:val="006D4913"/>
    <w:rsid w:val="006D5BD2"/>
    <w:rsid w:val="006E0914"/>
    <w:rsid w:val="006E262C"/>
    <w:rsid w:val="006E2A8A"/>
    <w:rsid w:val="006E6738"/>
    <w:rsid w:val="006F18A8"/>
    <w:rsid w:val="006F6AB0"/>
    <w:rsid w:val="0070546B"/>
    <w:rsid w:val="0070733D"/>
    <w:rsid w:val="007113FD"/>
    <w:rsid w:val="00715AAA"/>
    <w:rsid w:val="00720BCA"/>
    <w:rsid w:val="00720FAA"/>
    <w:rsid w:val="00721D07"/>
    <w:rsid w:val="00726E31"/>
    <w:rsid w:val="00726E57"/>
    <w:rsid w:val="007522E1"/>
    <w:rsid w:val="00753BB0"/>
    <w:rsid w:val="00756D94"/>
    <w:rsid w:val="007579D3"/>
    <w:rsid w:val="00767AE7"/>
    <w:rsid w:val="00771A36"/>
    <w:rsid w:val="007722C2"/>
    <w:rsid w:val="007747BE"/>
    <w:rsid w:val="00782476"/>
    <w:rsid w:val="00785EBF"/>
    <w:rsid w:val="00787FEF"/>
    <w:rsid w:val="0079162C"/>
    <w:rsid w:val="00791FFC"/>
    <w:rsid w:val="00795C33"/>
    <w:rsid w:val="0079695B"/>
    <w:rsid w:val="007A4AAE"/>
    <w:rsid w:val="007A56F3"/>
    <w:rsid w:val="007B08C2"/>
    <w:rsid w:val="007B0F78"/>
    <w:rsid w:val="007B17C9"/>
    <w:rsid w:val="007B28AB"/>
    <w:rsid w:val="007B479E"/>
    <w:rsid w:val="007B4F57"/>
    <w:rsid w:val="007B5879"/>
    <w:rsid w:val="007C0B91"/>
    <w:rsid w:val="007C2291"/>
    <w:rsid w:val="007C586A"/>
    <w:rsid w:val="007D1AEF"/>
    <w:rsid w:val="007D3FE0"/>
    <w:rsid w:val="007E1248"/>
    <w:rsid w:val="007F0152"/>
    <w:rsid w:val="007F131F"/>
    <w:rsid w:val="0080382D"/>
    <w:rsid w:val="00804266"/>
    <w:rsid w:val="00810874"/>
    <w:rsid w:val="00817B6F"/>
    <w:rsid w:val="00821A2C"/>
    <w:rsid w:val="00821B55"/>
    <w:rsid w:val="00821D67"/>
    <w:rsid w:val="0082712B"/>
    <w:rsid w:val="008332D0"/>
    <w:rsid w:val="008448D1"/>
    <w:rsid w:val="0085248B"/>
    <w:rsid w:val="0085350F"/>
    <w:rsid w:val="00853DC2"/>
    <w:rsid w:val="008574B3"/>
    <w:rsid w:val="00874B6C"/>
    <w:rsid w:val="00874F41"/>
    <w:rsid w:val="0088042E"/>
    <w:rsid w:val="00882058"/>
    <w:rsid w:val="00891DDA"/>
    <w:rsid w:val="00892035"/>
    <w:rsid w:val="00896860"/>
    <w:rsid w:val="008A3760"/>
    <w:rsid w:val="008A468E"/>
    <w:rsid w:val="008B6B57"/>
    <w:rsid w:val="008C0051"/>
    <w:rsid w:val="008C079A"/>
    <w:rsid w:val="008E0D10"/>
    <w:rsid w:val="008E6D74"/>
    <w:rsid w:val="008F20EF"/>
    <w:rsid w:val="00904B53"/>
    <w:rsid w:val="00904D06"/>
    <w:rsid w:val="009060BD"/>
    <w:rsid w:val="0090642F"/>
    <w:rsid w:val="00915250"/>
    <w:rsid w:val="00917287"/>
    <w:rsid w:val="00921745"/>
    <w:rsid w:val="00925E03"/>
    <w:rsid w:val="00936E4A"/>
    <w:rsid w:val="009415C4"/>
    <w:rsid w:val="009427ED"/>
    <w:rsid w:val="00942A75"/>
    <w:rsid w:val="00944CB0"/>
    <w:rsid w:val="00946E21"/>
    <w:rsid w:val="00947891"/>
    <w:rsid w:val="00971DA6"/>
    <w:rsid w:val="009748BE"/>
    <w:rsid w:val="0098054C"/>
    <w:rsid w:val="009805D3"/>
    <w:rsid w:val="0098794C"/>
    <w:rsid w:val="009A4650"/>
    <w:rsid w:val="009A5B61"/>
    <w:rsid w:val="009B2D3E"/>
    <w:rsid w:val="009C0038"/>
    <w:rsid w:val="009C0231"/>
    <w:rsid w:val="009C4E19"/>
    <w:rsid w:val="009C7DE9"/>
    <w:rsid w:val="009E47C4"/>
    <w:rsid w:val="009E49AB"/>
    <w:rsid w:val="009E4D1B"/>
    <w:rsid w:val="009E5626"/>
    <w:rsid w:val="009E79F7"/>
    <w:rsid w:val="009F0073"/>
    <w:rsid w:val="00A04E83"/>
    <w:rsid w:val="00A11D8A"/>
    <w:rsid w:val="00A148C0"/>
    <w:rsid w:val="00A22FCF"/>
    <w:rsid w:val="00A27961"/>
    <w:rsid w:val="00A30C02"/>
    <w:rsid w:val="00A3639D"/>
    <w:rsid w:val="00A377C1"/>
    <w:rsid w:val="00A40942"/>
    <w:rsid w:val="00A42A22"/>
    <w:rsid w:val="00A42F4D"/>
    <w:rsid w:val="00A436C3"/>
    <w:rsid w:val="00A53F65"/>
    <w:rsid w:val="00A56204"/>
    <w:rsid w:val="00A567E8"/>
    <w:rsid w:val="00A61E6F"/>
    <w:rsid w:val="00A632A5"/>
    <w:rsid w:val="00A6485D"/>
    <w:rsid w:val="00A71722"/>
    <w:rsid w:val="00A71C69"/>
    <w:rsid w:val="00A71FA2"/>
    <w:rsid w:val="00A75187"/>
    <w:rsid w:val="00A77E6A"/>
    <w:rsid w:val="00A908DD"/>
    <w:rsid w:val="00A918C2"/>
    <w:rsid w:val="00A91D9B"/>
    <w:rsid w:val="00A95A53"/>
    <w:rsid w:val="00A97595"/>
    <w:rsid w:val="00A9762A"/>
    <w:rsid w:val="00AA3D66"/>
    <w:rsid w:val="00AA4805"/>
    <w:rsid w:val="00AA6737"/>
    <w:rsid w:val="00AB107F"/>
    <w:rsid w:val="00AC4B4B"/>
    <w:rsid w:val="00AC7C88"/>
    <w:rsid w:val="00AD1DB1"/>
    <w:rsid w:val="00AD5E68"/>
    <w:rsid w:val="00AD73FC"/>
    <w:rsid w:val="00AD7D6B"/>
    <w:rsid w:val="00AE4FD3"/>
    <w:rsid w:val="00AF0C52"/>
    <w:rsid w:val="00AF146A"/>
    <w:rsid w:val="00AF2480"/>
    <w:rsid w:val="00B03DAE"/>
    <w:rsid w:val="00B04533"/>
    <w:rsid w:val="00B0526E"/>
    <w:rsid w:val="00B05CE5"/>
    <w:rsid w:val="00B20036"/>
    <w:rsid w:val="00B26223"/>
    <w:rsid w:val="00B279D0"/>
    <w:rsid w:val="00B4517F"/>
    <w:rsid w:val="00B57448"/>
    <w:rsid w:val="00B6103A"/>
    <w:rsid w:val="00B674CC"/>
    <w:rsid w:val="00B67891"/>
    <w:rsid w:val="00B70A95"/>
    <w:rsid w:val="00B712AD"/>
    <w:rsid w:val="00B95385"/>
    <w:rsid w:val="00BA62D9"/>
    <w:rsid w:val="00BD24C2"/>
    <w:rsid w:val="00BD4309"/>
    <w:rsid w:val="00BD4FF4"/>
    <w:rsid w:val="00BE6152"/>
    <w:rsid w:val="00BF49CF"/>
    <w:rsid w:val="00BF5C4A"/>
    <w:rsid w:val="00C008B6"/>
    <w:rsid w:val="00C02E3B"/>
    <w:rsid w:val="00C05A21"/>
    <w:rsid w:val="00C14629"/>
    <w:rsid w:val="00C1782C"/>
    <w:rsid w:val="00C25957"/>
    <w:rsid w:val="00C346C4"/>
    <w:rsid w:val="00C361D8"/>
    <w:rsid w:val="00C41FB0"/>
    <w:rsid w:val="00C44D55"/>
    <w:rsid w:val="00C55107"/>
    <w:rsid w:val="00C55FA4"/>
    <w:rsid w:val="00C5644D"/>
    <w:rsid w:val="00C57BBE"/>
    <w:rsid w:val="00C638CA"/>
    <w:rsid w:val="00C64696"/>
    <w:rsid w:val="00C6685E"/>
    <w:rsid w:val="00C673FF"/>
    <w:rsid w:val="00C70012"/>
    <w:rsid w:val="00C76F47"/>
    <w:rsid w:val="00C83C4C"/>
    <w:rsid w:val="00C85E83"/>
    <w:rsid w:val="00C91415"/>
    <w:rsid w:val="00C94798"/>
    <w:rsid w:val="00C97E61"/>
    <w:rsid w:val="00CA0F61"/>
    <w:rsid w:val="00CB0025"/>
    <w:rsid w:val="00CC74C1"/>
    <w:rsid w:val="00CD3716"/>
    <w:rsid w:val="00CE0E22"/>
    <w:rsid w:val="00CE4D87"/>
    <w:rsid w:val="00CF3D8E"/>
    <w:rsid w:val="00D00CCC"/>
    <w:rsid w:val="00D00D8B"/>
    <w:rsid w:val="00D06AC5"/>
    <w:rsid w:val="00D148A0"/>
    <w:rsid w:val="00D223E5"/>
    <w:rsid w:val="00D26062"/>
    <w:rsid w:val="00D26E3F"/>
    <w:rsid w:val="00D32C74"/>
    <w:rsid w:val="00D334B0"/>
    <w:rsid w:val="00D37C5C"/>
    <w:rsid w:val="00D554D5"/>
    <w:rsid w:val="00D55CCE"/>
    <w:rsid w:val="00D61A42"/>
    <w:rsid w:val="00D61D8D"/>
    <w:rsid w:val="00D63E2C"/>
    <w:rsid w:val="00D71518"/>
    <w:rsid w:val="00D75438"/>
    <w:rsid w:val="00D75641"/>
    <w:rsid w:val="00D85615"/>
    <w:rsid w:val="00D87FF7"/>
    <w:rsid w:val="00DA422F"/>
    <w:rsid w:val="00DA6906"/>
    <w:rsid w:val="00DA6ACE"/>
    <w:rsid w:val="00DA763F"/>
    <w:rsid w:val="00DD138E"/>
    <w:rsid w:val="00DD2481"/>
    <w:rsid w:val="00DE28CF"/>
    <w:rsid w:val="00DE7849"/>
    <w:rsid w:val="00E0124D"/>
    <w:rsid w:val="00E02CCF"/>
    <w:rsid w:val="00E06C6F"/>
    <w:rsid w:val="00E13C8F"/>
    <w:rsid w:val="00E16047"/>
    <w:rsid w:val="00E25B79"/>
    <w:rsid w:val="00E25E41"/>
    <w:rsid w:val="00E33CAF"/>
    <w:rsid w:val="00E343CD"/>
    <w:rsid w:val="00E353EF"/>
    <w:rsid w:val="00E40516"/>
    <w:rsid w:val="00E54CA4"/>
    <w:rsid w:val="00E61EF4"/>
    <w:rsid w:val="00E6490A"/>
    <w:rsid w:val="00E65031"/>
    <w:rsid w:val="00E72312"/>
    <w:rsid w:val="00E7287C"/>
    <w:rsid w:val="00E72BC0"/>
    <w:rsid w:val="00E766D6"/>
    <w:rsid w:val="00E857C7"/>
    <w:rsid w:val="00E929BC"/>
    <w:rsid w:val="00EA263E"/>
    <w:rsid w:val="00EB04C4"/>
    <w:rsid w:val="00EC652E"/>
    <w:rsid w:val="00ED00ED"/>
    <w:rsid w:val="00ED3478"/>
    <w:rsid w:val="00EE106D"/>
    <w:rsid w:val="00EE4AAA"/>
    <w:rsid w:val="00EF2FDC"/>
    <w:rsid w:val="00EF6747"/>
    <w:rsid w:val="00F06258"/>
    <w:rsid w:val="00F2062F"/>
    <w:rsid w:val="00F2432E"/>
    <w:rsid w:val="00F245A2"/>
    <w:rsid w:val="00F277B7"/>
    <w:rsid w:val="00F279D8"/>
    <w:rsid w:val="00F30DB6"/>
    <w:rsid w:val="00F348E2"/>
    <w:rsid w:val="00F35BFE"/>
    <w:rsid w:val="00F37587"/>
    <w:rsid w:val="00F442D1"/>
    <w:rsid w:val="00F44716"/>
    <w:rsid w:val="00F4792E"/>
    <w:rsid w:val="00F52118"/>
    <w:rsid w:val="00F5421F"/>
    <w:rsid w:val="00F54E8A"/>
    <w:rsid w:val="00F55B7C"/>
    <w:rsid w:val="00F56A46"/>
    <w:rsid w:val="00F610F3"/>
    <w:rsid w:val="00F67D91"/>
    <w:rsid w:val="00F67FBA"/>
    <w:rsid w:val="00F7431D"/>
    <w:rsid w:val="00F80868"/>
    <w:rsid w:val="00F811D3"/>
    <w:rsid w:val="00F84B29"/>
    <w:rsid w:val="00F92C9F"/>
    <w:rsid w:val="00F93CC8"/>
    <w:rsid w:val="00FA3237"/>
    <w:rsid w:val="00FA3B3C"/>
    <w:rsid w:val="00FA56E7"/>
    <w:rsid w:val="00FA638A"/>
    <w:rsid w:val="00FB7C1A"/>
    <w:rsid w:val="00FC1F24"/>
    <w:rsid w:val="00FC2A17"/>
    <w:rsid w:val="00FC2DE8"/>
    <w:rsid w:val="00FC4903"/>
    <w:rsid w:val="00FC4946"/>
    <w:rsid w:val="00FD2C5E"/>
    <w:rsid w:val="00FD4CFF"/>
    <w:rsid w:val="00FE5379"/>
    <w:rsid w:val="00FF225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46230-0AC8-0940-98C0-B0A862B2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48D"/>
    <w:pPr>
      <w:spacing w:after="0" w:line="240" w:lineRule="auto"/>
    </w:pPr>
    <w:rPr>
      <w:sz w:val="24"/>
      <w:szCs w:val="24"/>
    </w:rPr>
  </w:style>
  <w:style w:type="paragraph" w:styleId="Heading1">
    <w:name w:val="heading 1"/>
    <w:basedOn w:val="Normal"/>
    <w:next w:val="Normal"/>
    <w:link w:val="Heading1Char"/>
    <w:uiPriority w:val="9"/>
    <w:qFormat/>
    <w:rsid w:val="000874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74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74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74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74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74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748D"/>
    <w:pPr>
      <w:spacing w:before="240" w:after="60"/>
      <w:outlineLvl w:val="6"/>
    </w:pPr>
  </w:style>
  <w:style w:type="paragraph" w:styleId="Heading8">
    <w:name w:val="heading 8"/>
    <w:basedOn w:val="Normal"/>
    <w:next w:val="Normal"/>
    <w:link w:val="Heading8Char"/>
    <w:uiPriority w:val="9"/>
    <w:semiHidden/>
    <w:unhideWhenUsed/>
    <w:qFormat/>
    <w:rsid w:val="0008748D"/>
    <w:pPr>
      <w:spacing w:before="240" w:after="60"/>
      <w:outlineLvl w:val="7"/>
    </w:pPr>
    <w:rPr>
      <w:i/>
      <w:iCs/>
    </w:rPr>
  </w:style>
  <w:style w:type="paragraph" w:styleId="Heading9">
    <w:name w:val="heading 9"/>
    <w:basedOn w:val="Normal"/>
    <w:next w:val="Normal"/>
    <w:link w:val="Heading9Char"/>
    <w:uiPriority w:val="9"/>
    <w:semiHidden/>
    <w:unhideWhenUsed/>
    <w:qFormat/>
    <w:rsid w:val="000874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74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74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748D"/>
    <w:rPr>
      <w:b/>
      <w:bCs/>
      <w:sz w:val="28"/>
      <w:szCs w:val="28"/>
    </w:rPr>
  </w:style>
  <w:style w:type="character" w:customStyle="1" w:styleId="Heading5Char">
    <w:name w:val="Heading 5 Char"/>
    <w:basedOn w:val="DefaultParagraphFont"/>
    <w:link w:val="Heading5"/>
    <w:uiPriority w:val="9"/>
    <w:semiHidden/>
    <w:rsid w:val="0008748D"/>
    <w:rPr>
      <w:b/>
      <w:bCs/>
      <w:i/>
      <w:iCs/>
      <w:sz w:val="26"/>
      <w:szCs w:val="26"/>
    </w:rPr>
  </w:style>
  <w:style w:type="character" w:customStyle="1" w:styleId="Heading6Char">
    <w:name w:val="Heading 6 Char"/>
    <w:basedOn w:val="DefaultParagraphFont"/>
    <w:link w:val="Heading6"/>
    <w:uiPriority w:val="9"/>
    <w:semiHidden/>
    <w:rsid w:val="0008748D"/>
    <w:rPr>
      <w:b/>
      <w:bCs/>
    </w:rPr>
  </w:style>
  <w:style w:type="character" w:customStyle="1" w:styleId="Heading7Char">
    <w:name w:val="Heading 7 Char"/>
    <w:basedOn w:val="DefaultParagraphFont"/>
    <w:link w:val="Heading7"/>
    <w:uiPriority w:val="9"/>
    <w:semiHidden/>
    <w:rsid w:val="0008748D"/>
    <w:rPr>
      <w:sz w:val="24"/>
      <w:szCs w:val="24"/>
    </w:rPr>
  </w:style>
  <w:style w:type="character" w:customStyle="1" w:styleId="Heading8Char">
    <w:name w:val="Heading 8 Char"/>
    <w:basedOn w:val="DefaultParagraphFont"/>
    <w:link w:val="Heading8"/>
    <w:uiPriority w:val="9"/>
    <w:semiHidden/>
    <w:rsid w:val="0008748D"/>
    <w:rPr>
      <w:i/>
      <w:iCs/>
      <w:sz w:val="24"/>
      <w:szCs w:val="24"/>
    </w:rPr>
  </w:style>
  <w:style w:type="character" w:customStyle="1" w:styleId="Heading9Char">
    <w:name w:val="Heading 9 Char"/>
    <w:basedOn w:val="DefaultParagraphFont"/>
    <w:link w:val="Heading9"/>
    <w:uiPriority w:val="9"/>
    <w:semiHidden/>
    <w:rsid w:val="0008748D"/>
    <w:rPr>
      <w:rFonts w:asciiTheme="majorHAnsi" w:eastAsiaTheme="majorEastAsia" w:hAnsiTheme="majorHAnsi"/>
    </w:rPr>
  </w:style>
  <w:style w:type="paragraph" w:styleId="Title">
    <w:name w:val="Title"/>
    <w:basedOn w:val="Normal"/>
    <w:next w:val="Normal"/>
    <w:link w:val="TitleChar"/>
    <w:uiPriority w:val="10"/>
    <w:qFormat/>
    <w:rsid w:val="000874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74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74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748D"/>
    <w:rPr>
      <w:rFonts w:asciiTheme="majorHAnsi" w:eastAsiaTheme="majorEastAsia" w:hAnsiTheme="majorHAnsi"/>
      <w:sz w:val="24"/>
      <w:szCs w:val="24"/>
    </w:rPr>
  </w:style>
  <w:style w:type="character" w:styleId="Strong">
    <w:name w:val="Strong"/>
    <w:basedOn w:val="DefaultParagraphFont"/>
    <w:uiPriority w:val="99"/>
    <w:qFormat/>
    <w:rsid w:val="0008748D"/>
    <w:rPr>
      <w:b/>
      <w:bCs/>
    </w:rPr>
  </w:style>
  <w:style w:type="character" w:styleId="Emphasis">
    <w:name w:val="Emphasis"/>
    <w:basedOn w:val="DefaultParagraphFont"/>
    <w:uiPriority w:val="99"/>
    <w:qFormat/>
    <w:rsid w:val="0008748D"/>
    <w:rPr>
      <w:rFonts w:asciiTheme="minorHAnsi" w:hAnsiTheme="minorHAnsi"/>
      <w:b/>
      <w:i/>
      <w:iCs/>
    </w:rPr>
  </w:style>
  <w:style w:type="paragraph" w:styleId="NoSpacing">
    <w:name w:val="No Spacing"/>
    <w:basedOn w:val="Normal"/>
    <w:uiPriority w:val="1"/>
    <w:qFormat/>
    <w:rsid w:val="0008748D"/>
    <w:rPr>
      <w:szCs w:val="32"/>
    </w:rPr>
  </w:style>
  <w:style w:type="paragraph" w:styleId="ListParagraph">
    <w:name w:val="List Paragraph"/>
    <w:basedOn w:val="Normal"/>
    <w:uiPriority w:val="34"/>
    <w:qFormat/>
    <w:rsid w:val="0008748D"/>
    <w:pPr>
      <w:ind w:left="720"/>
      <w:contextualSpacing/>
    </w:pPr>
  </w:style>
  <w:style w:type="paragraph" w:styleId="Quote">
    <w:name w:val="Quote"/>
    <w:basedOn w:val="Normal"/>
    <w:next w:val="Normal"/>
    <w:link w:val="QuoteChar"/>
    <w:uiPriority w:val="29"/>
    <w:qFormat/>
    <w:rsid w:val="0008748D"/>
    <w:rPr>
      <w:i/>
    </w:rPr>
  </w:style>
  <w:style w:type="character" w:customStyle="1" w:styleId="QuoteChar">
    <w:name w:val="Quote Char"/>
    <w:basedOn w:val="DefaultParagraphFont"/>
    <w:link w:val="Quote"/>
    <w:uiPriority w:val="29"/>
    <w:rsid w:val="0008748D"/>
    <w:rPr>
      <w:i/>
      <w:sz w:val="24"/>
      <w:szCs w:val="24"/>
    </w:rPr>
  </w:style>
  <w:style w:type="paragraph" w:styleId="IntenseQuote">
    <w:name w:val="Intense Quote"/>
    <w:basedOn w:val="Normal"/>
    <w:next w:val="Normal"/>
    <w:link w:val="IntenseQuoteChar"/>
    <w:uiPriority w:val="30"/>
    <w:qFormat/>
    <w:rsid w:val="0008748D"/>
    <w:pPr>
      <w:ind w:left="720" w:right="720"/>
    </w:pPr>
    <w:rPr>
      <w:b/>
      <w:i/>
      <w:szCs w:val="22"/>
    </w:rPr>
  </w:style>
  <w:style w:type="character" w:customStyle="1" w:styleId="IntenseQuoteChar">
    <w:name w:val="Intense Quote Char"/>
    <w:basedOn w:val="DefaultParagraphFont"/>
    <w:link w:val="IntenseQuote"/>
    <w:uiPriority w:val="30"/>
    <w:rsid w:val="0008748D"/>
    <w:rPr>
      <w:b/>
      <w:i/>
      <w:sz w:val="24"/>
    </w:rPr>
  </w:style>
  <w:style w:type="character" w:styleId="SubtleEmphasis">
    <w:name w:val="Subtle Emphasis"/>
    <w:uiPriority w:val="19"/>
    <w:qFormat/>
    <w:rsid w:val="0008748D"/>
    <w:rPr>
      <w:i/>
      <w:color w:val="5A5A5A" w:themeColor="text1" w:themeTint="A5"/>
    </w:rPr>
  </w:style>
  <w:style w:type="character" w:styleId="IntenseEmphasis">
    <w:name w:val="Intense Emphasis"/>
    <w:basedOn w:val="DefaultParagraphFont"/>
    <w:uiPriority w:val="21"/>
    <w:qFormat/>
    <w:rsid w:val="0008748D"/>
    <w:rPr>
      <w:b/>
      <w:i/>
      <w:sz w:val="24"/>
      <w:szCs w:val="24"/>
      <w:u w:val="single"/>
    </w:rPr>
  </w:style>
  <w:style w:type="character" w:styleId="SubtleReference">
    <w:name w:val="Subtle Reference"/>
    <w:basedOn w:val="DefaultParagraphFont"/>
    <w:uiPriority w:val="31"/>
    <w:qFormat/>
    <w:rsid w:val="0008748D"/>
    <w:rPr>
      <w:sz w:val="24"/>
      <w:szCs w:val="24"/>
      <w:u w:val="single"/>
    </w:rPr>
  </w:style>
  <w:style w:type="character" w:styleId="IntenseReference">
    <w:name w:val="Intense Reference"/>
    <w:basedOn w:val="DefaultParagraphFont"/>
    <w:uiPriority w:val="32"/>
    <w:qFormat/>
    <w:rsid w:val="0008748D"/>
    <w:rPr>
      <w:b/>
      <w:sz w:val="24"/>
      <w:u w:val="single"/>
    </w:rPr>
  </w:style>
  <w:style w:type="character" w:styleId="BookTitle">
    <w:name w:val="Book Title"/>
    <w:basedOn w:val="DefaultParagraphFont"/>
    <w:uiPriority w:val="33"/>
    <w:qFormat/>
    <w:rsid w:val="000874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748D"/>
    <w:pPr>
      <w:outlineLvl w:val="9"/>
    </w:pPr>
  </w:style>
  <w:style w:type="paragraph" w:customStyle="1" w:styleId="Blockquote">
    <w:name w:val="Blockquote"/>
    <w:basedOn w:val="Normal"/>
    <w:uiPriority w:val="99"/>
    <w:rsid w:val="00C346C4"/>
    <w:pPr>
      <w:autoSpaceDE w:val="0"/>
      <w:autoSpaceDN w:val="0"/>
      <w:adjustRightInd w:val="0"/>
      <w:spacing w:before="100" w:after="100"/>
      <w:ind w:left="360" w:right="360"/>
    </w:pPr>
    <w:rPr>
      <w:rFonts w:ascii="Times New Roman" w:hAnsi="Times New Roman"/>
      <w:lang w:bidi="ar-SA"/>
    </w:rPr>
  </w:style>
  <w:style w:type="table" w:styleId="TableGrid">
    <w:name w:val="Table Grid"/>
    <w:basedOn w:val="TableNormal"/>
    <w:uiPriority w:val="59"/>
    <w:rsid w:val="006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B0F78"/>
    <w:rPr>
      <w:color w:val="0000FF"/>
      <w:u w:val="single"/>
    </w:rPr>
  </w:style>
  <w:style w:type="paragraph" w:styleId="Header">
    <w:name w:val="header"/>
    <w:basedOn w:val="Normal"/>
    <w:link w:val="HeaderChar"/>
    <w:uiPriority w:val="99"/>
    <w:unhideWhenUsed/>
    <w:rsid w:val="00580D0C"/>
    <w:pPr>
      <w:tabs>
        <w:tab w:val="center" w:pos="4680"/>
        <w:tab w:val="right" w:pos="9360"/>
      </w:tabs>
    </w:pPr>
  </w:style>
  <w:style w:type="character" w:customStyle="1" w:styleId="HeaderChar">
    <w:name w:val="Header Char"/>
    <w:basedOn w:val="DefaultParagraphFont"/>
    <w:link w:val="Header"/>
    <w:uiPriority w:val="99"/>
    <w:rsid w:val="00580D0C"/>
    <w:rPr>
      <w:sz w:val="24"/>
      <w:szCs w:val="24"/>
    </w:rPr>
  </w:style>
  <w:style w:type="paragraph" w:styleId="Footer">
    <w:name w:val="footer"/>
    <w:basedOn w:val="Normal"/>
    <w:link w:val="FooterChar"/>
    <w:uiPriority w:val="99"/>
    <w:unhideWhenUsed/>
    <w:rsid w:val="00580D0C"/>
    <w:pPr>
      <w:tabs>
        <w:tab w:val="center" w:pos="4680"/>
        <w:tab w:val="right" w:pos="9360"/>
      </w:tabs>
    </w:pPr>
  </w:style>
  <w:style w:type="character" w:customStyle="1" w:styleId="FooterChar">
    <w:name w:val="Footer Char"/>
    <w:basedOn w:val="DefaultParagraphFont"/>
    <w:link w:val="Footer"/>
    <w:uiPriority w:val="99"/>
    <w:rsid w:val="00580D0C"/>
    <w:rPr>
      <w:sz w:val="24"/>
      <w:szCs w:val="24"/>
    </w:rPr>
  </w:style>
  <w:style w:type="paragraph" w:styleId="NormalWeb">
    <w:name w:val="Normal (Web)"/>
    <w:basedOn w:val="Normal"/>
    <w:uiPriority w:val="99"/>
    <w:unhideWhenUsed/>
    <w:rsid w:val="00153F88"/>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E0124D"/>
    <w:pPr>
      <w:widowControl w:val="0"/>
      <w:ind w:left="2964" w:hanging="360"/>
    </w:pPr>
    <w:rPr>
      <w:rFonts w:ascii="Times New Roman" w:eastAsia="Times New Roman" w:hAnsi="Times New Roman" w:cstheme="minorBidi"/>
      <w:lang w:bidi="ar-SA"/>
    </w:rPr>
  </w:style>
  <w:style w:type="character" w:customStyle="1" w:styleId="BodyTextChar">
    <w:name w:val="Body Text Char"/>
    <w:basedOn w:val="DefaultParagraphFont"/>
    <w:link w:val="BodyText"/>
    <w:uiPriority w:val="1"/>
    <w:rsid w:val="00E0124D"/>
    <w:rPr>
      <w:rFonts w:ascii="Times New Roman" w:eastAsia="Times New Roman" w:hAnsi="Times New Roman" w:cstheme="minorBidi"/>
      <w:sz w:val="24"/>
      <w:szCs w:val="24"/>
      <w:lang w:bidi="ar-SA"/>
    </w:rPr>
  </w:style>
  <w:style w:type="paragraph" w:customStyle="1" w:styleId="TableParagraph">
    <w:name w:val="Table Paragraph"/>
    <w:basedOn w:val="Normal"/>
    <w:uiPriority w:val="1"/>
    <w:qFormat/>
    <w:rsid w:val="00E0124D"/>
    <w:pPr>
      <w:widowControl w:val="0"/>
    </w:pPr>
    <w:rPr>
      <w:rFonts w:cstheme="minorBidi"/>
      <w:sz w:val="22"/>
      <w:szCs w:val="22"/>
      <w:lang w:bidi="ar-SA"/>
    </w:rPr>
  </w:style>
  <w:style w:type="paragraph" w:customStyle="1" w:styleId="m2327730971287502797gmail-msonospacing">
    <w:name w:val="m_2327730971287502797gmail-msonospacing"/>
    <w:basedOn w:val="Normal"/>
    <w:rsid w:val="000862B8"/>
    <w:pPr>
      <w:spacing w:before="100" w:beforeAutospacing="1" w:after="100" w:afterAutospacing="1"/>
    </w:pPr>
    <w:rPr>
      <w:rFonts w:ascii="Times New Roman" w:hAnsi="Times New Roman"/>
      <w:lang w:bidi="ar-SA"/>
    </w:rPr>
  </w:style>
  <w:style w:type="paragraph" w:styleId="BalloonText">
    <w:name w:val="Balloon Text"/>
    <w:basedOn w:val="Normal"/>
    <w:link w:val="BalloonTextChar"/>
    <w:uiPriority w:val="99"/>
    <w:semiHidden/>
    <w:unhideWhenUsed/>
    <w:rsid w:val="00043FE5"/>
    <w:rPr>
      <w:rFonts w:ascii="Tahoma" w:hAnsi="Tahoma" w:cs="Tahoma"/>
      <w:sz w:val="16"/>
      <w:szCs w:val="16"/>
    </w:rPr>
  </w:style>
  <w:style w:type="character" w:customStyle="1" w:styleId="BalloonTextChar">
    <w:name w:val="Balloon Text Char"/>
    <w:basedOn w:val="DefaultParagraphFont"/>
    <w:link w:val="BalloonText"/>
    <w:uiPriority w:val="99"/>
    <w:semiHidden/>
    <w:rsid w:val="00043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45087">
      <w:bodyDiv w:val="1"/>
      <w:marLeft w:val="0"/>
      <w:marRight w:val="0"/>
      <w:marTop w:val="0"/>
      <w:marBottom w:val="0"/>
      <w:divBdr>
        <w:top w:val="none" w:sz="0" w:space="0" w:color="auto"/>
        <w:left w:val="none" w:sz="0" w:space="0" w:color="auto"/>
        <w:bottom w:val="none" w:sz="0" w:space="0" w:color="auto"/>
        <w:right w:val="none" w:sz="0" w:space="0" w:color="auto"/>
      </w:divBdr>
      <w:divsChild>
        <w:div w:id="2032415638">
          <w:marLeft w:val="0"/>
          <w:marRight w:val="0"/>
          <w:marTop w:val="0"/>
          <w:marBottom w:val="0"/>
          <w:divBdr>
            <w:top w:val="none" w:sz="0" w:space="0" w:color="auto"/>
            <w:left w:val="none" w:sz="0" w:space="0" w:color="auto"/>
            <w:bottom w:val="none" w:sz="0" w:space="0" w:color="auto"/>
            <w:right w:val="none" w:sz="0" w:space="0" w:color="auto"/>
          </w:divBdr>
        </w:div>
        <w:div w:id="426200350">
          <w:marLeft w:val="0"/>
          <w:marRight w:val="0"/>
          <w:marTop w:val="0"/>
          <w:marBottom w:val="0"/>
          <w:divBdr>
            <w:top w:val="none" w:sz="0" w:space="0" w:color="auto"/>
            <w:left w:val="none" w:sz="0" w:space="0" w:color="auto"/>
            <w:bottom w:val="none" w:sz="0" w:space="0" w:color="auto"/>
            <w:right w:val="none" w:sz="0" w:space="0" w:color="auto"/>
          </w:divBdr>
        </w:div>
        <w:div w:id="163084669">
          <w:marLeft w:val="0"/>
          <w:marRight w:val="0"/>
          <w:marTop w:val="0"/>
          <w:marBottom w:val="0"/>
          <w:divBdr>
            <w:top w:val="none" w:sz="0" w:space="0" w:color="auto"/>
            <w:left w:val="none" w:sz="0" w:space="0" w:color="auto"/>
            <w:bottom w:val="none" w:sz="0" w:space="0" w:color="auto"/>
            <w:right w:val="none" w:sz="0" w:space="0" w:color="auto"/>
          </w:divBdr>
        </w:div>
        <w:div w:id="1325932916">
          <w:marLeft w:val="0"/>
          <w:marRight w:val="0"/>
          <w:marTop w:val="0"/>
          <w:marBottom w:val="0"/>
          <w:divBdr>
            <w:top w:val="none" w:sz="0" w:space="0" w:color="auto"/>
            <w:left w:val="none" w:sz="0" w:space="0" w:color="auto"/>
            <w:bottom w:val="none" w:sz="0" w:space="0" w:color="auto"/>
            <w:right w:val="none" w:sz="0" w:space="0" w:color="auto"/>
          </w:divBdr>
        </w:div>
        <w:div w:id="1787041140">
          <w:marLeft w:val="0"/>
          <w:marRight w:val="0"/>
          <w:marTop w:val="0"/>
          <w:marBottom w:val="0"/>
          <w:divBdr>
            <w:top w:val="none" w:sz="0" w:space="0" w:color="auto"/>
            <w:left w:val="none" w:sz="0" w:space="0" w:color="auto"/>
            <w:bottom w:val="none" w:sz="0" w:space="0" w:color="auto"/>
            <w:right w:val="none" w:sz="0" w:space="0" w:color="auto"/>
          </w:divBdr>
        </w:div>
      </w:divsChild>
    </w:div>
    <w:div w:id="510798646">
      <w:bodyDiv w:val="1"/>
      <w:marLeft w:val="0"/>
      <w:marRight w:val="0"/>
      <w:marTop w:val="0"/>
      <w:marBottom w:val="0"/>
      <w:divBdr>
        <w:top w:val="none" w:sz="0" w:space="0" w:color="auto"/>
        <w:left w:val="none" w:sz="0" w:space="0" w:color="auto"/>
        <w:bottom w:val="none" w:sz="0" w:space="0" w:color="auto"/>
        <w:right w:val="none" w:sz="0" w:space="0" w:color="auto"/>
      </w:divBdr>
    </w:div>
    <w:div w:id="562525233">
      <w:bodyDiv w:val="1"/>
      <w:marLeft w:val="0"/>
      <w:marRight w:val="0"/>
      <w:marTop w:val="0"/>
      <w:marBottom w:val="0"/>
      <w:divBdr>
        <w:top w:val="none" w:sz="0" w:space="0" w:color="auto"/>
        <w:left w:val="none" w:sz="0" w:space="0" w:color="auto"/>
        <w:bottom w:val="none" w:sz="0" w:space="0" w:color="auto"/>
        <w:right w:val="none" w:sz="0" w:space="0" w:color="auto"/>
      </w:divBdr>
    </w:div>
    <w:div w:id="570653020">
      <w:bodyDiv w:val="1"/>
      <w:marLeft w:val="0"/>
      <w:marRight w:val="0"/>
      <w:marTop w:val="0"/>
      <w:marBottom w:val="0"/>
      <w:divBdr>
        <w:top w:val="none" w:sz="0" w:space="0" w:color="auto"/>
        <w:left w:val="none" w:sz="0" w:space="0" w:color="auto"/>
        <w:bottom w:val="none" w:sz="0" w:space="0" w:color="auto"/>
        <w:right w:val="none" w:sz="0" w:space="0" w:color="auto"/>
      </w:divBdr>
    </w:div>
    <w:div w:id="817500894">
      <w:bodyDiv w:val="1"/>
      <w:marLeft w:val="0"/>
      <w:marRight w:val="0"/>
      <w:marTop w:val="0"/>
      <w:marBottom w:val="0"/>
      <w:divBdr>
        <w:top w:val="none" w:sz="0" w:space="0" w:color="auto"/>
        <w:left w:val="none" w:sz="0" w:space="0" w:color="auto"/>
        <w:bottom w:val="none" w:sz="0" w:space="0" w:color="auto"/>
        <w:right w:val="none" w:sz="0" w:space="0" w:color="auto"/>
      </w:divBdr>
    </w:div>
    <w:div w:id="1821266661">
      <w:bodyDiv w:val="1"/>
      <w:marLeft w:val="0"/>
      <w:marRight w:val="0"/>
      <w:marTop w:val="0"/>
      <w:marBottom w:val="0"/>
      <w:divBdr>
        <w:top w:val="none" w:sz="0" w:space="0" w:color="auto"/>
        <w:left w:val="none" w:sz="0" w:space="0" w:color="auto"/>
        <w:bottom w:val="none" w:sz="0" w:space="0" w:color="auto"/>
        <w:right w:val="none" w:sz="0" w:space="0" w:color="auto"/>
      </w:divBdr>
    </w:div>
    <w:div w:id="2006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llydollars.ripon.edu" TargetMode="External"/><Relationship Id="rId18" Type="http://schemas.openxmlformats.org/officeDocument/2006/relationships/hyperlink" Target="mailto:JoanisJ@Ripon.edu" TargetMode="External"/><Relationship Id="rId26" Type="http://schemas.openxmlformats.org/officeDocument/2006/relationships/hyperlink" Target="mailto:parking@ripon.edu" TargetMode="External"/><Relationship Id="rId3" Type="http://schemas.openxmlformats.org/officeDocument/2006/relationships/styles" Target="styles.xml"/><Relationship Id="rId21" Type="http://schemas.openxmlformats.org/officeDocument/2006/relationships/hyperlink" Target="mailto:ColeM@Ripon.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necard@ripon.edu" TargetMode="External"/><Relationship Id="rId17" Type="http://schemas.openxmlformats.org/officeDocument/2006/relationships/hyperlink" Target="mailto:HenryK@Ripon.edu" TargetMode="External"/><Relationship Id="rId25" Type="http://schemas.openxmlformats.org/officeDocument/2006/relationships/hyperlink" Target="mailto:parking@ripon.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legis.wisconsin.gov/statutes/statutes/939/IV/645" TargetMode="External"/><Relationship Id="rId20" Type="http://schemas.openxmlformats.org/officeDocument/2006/relationships/hyperlink" Target="mailto:NicklausM@Ripon.edu" TargetMode="External"/><Relationship Id="rId29" Type="http://schemas.openxmlformats.org/officeDocument/2006/relationships/hyperlink" Target="mailto:oglec@rip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llydollars.ripon.edu" TargetMode="External"/><Relationship Id="rId24" Type="http://schemas.openxmlformats.org/officeDocument/2006/relationships/hyperlink" Target="mailto:parking@ripon.edu" TargetMode="External"/><Relationship Id="rId32" Type="http://schemas.openxmlformats.org/officeDocument/2006/relationships/hyperlink" Target="http://www.ripon.edu/campuslife/safety/" TargetMode="External"/><Relationship Id="rId5" Type="http://schemas.openxmlformats.org/officeDocument/2006/relationships/webSettings" Target="webSettings.xml"/><Relationship Id="rId15" Type="http://schemas.openxmlformats.org/officeDocument/2006/relationships/hyperlink" Target="https://myvote.wi.gov/en-us/" TargetMode="External"/><Relationship Id="rId23" Type="http://schemas.openxmlformats.org/officeDocument/2006/relationships/hyperlink" Target="mailto:parking@ripon.edu" TargetMode="External"/><Relationship Id="rId28" Type="http://schemas.openxmlformats.org/officeDocument/2006/relationships/hyperlink" Target="mailto:johnsonj@ripon.edu" TargetMode="External"/><Relationship Id="rId10" Type="http://schemas.openxmlformats.org/officeDocument/2006/relationships/hyperlink" Target="http://www.ripon.edu/schedule/" TargetMode="External"/><Relationship Id="rId19" Type="http://schemas.openxmlformats.org/officeDocument/2006/relationships/hyperlink" Target="mailto:WittlerM@Ripon.edu" TargetMode="External"/><Relationship Id="rId31" Type="http://schemas.openxmlformats.org/officeDocument/2006/relationships/hyperlink" Target="https://docs.legis.wisconsin.gov/document/statutes/940.225" TargetMode="External"/><Relationship Id="rId4" Type="http://schemas.openxmlformats.org/officeDocument/2006/relationships/settings" Target="settings.xml"/><Relationship Id="rId9" Type="http://schemas.openxmlformats.org/officeDocument/2006/relationships/hyperlink" Target="mailto:rccounseling@ripon.edu" TargetMode="External"/><Relationship Id="rId14" Type="http://schemas.openxmlformats.org/officeDocument/2006/relationships/hyperlink" Target="http://elections.wi.gov/" TargetMode="External"/><Relationship Id="rId22" Type="http://schemas.openxmlformats.org/officeDocument/2006/relationships/hyperlink" Target="https://my.ripon.edu/ICS/Campus_Life/Parking/" TargetMode="External"/><Relationship Id="rId27" Type="http://schemas.openxmlformats.org/officeDocument/2006/relationships/hyperlink" Target="mailto:franzj@ripon.edu" TargetMode="External"/><Relationship Id="rId30" Type="http://schemas.openxmlformats.org/officeDocument/2006/relationships/hyperlink" Target="mailto:wittlerm@ripon.edu" TargetMode="External"/><Relationship Id="rId35" Type="http://schemas.openxmlformats.org/officeDocument/2006/relationships/theme" Target="theme/theme1.xml"/><Relationship Id="rId8" Type="http://schemas.openxmlformats.org/officeDocument/2006/relationships/hyperlink" Target="http://www.ripon.edu/i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F93FE-BF9D-4C4C-A805-2EE9F480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30261</Words>
  <Characters>172494</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Ripon College</Company>
  <LinksUpToDate>false</LinksUpToDate>
  <CharactersWithSpaces>202351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Microsoft Office User</cp:lastModifiedBy>
  <cp:revision>2</cp:revision>
  <cp:lastPrinted>2017-07-26T19:25:00Z</cp:lastPrinted>
  <dcterms:created xsi:type="dcterms:W3CDTF">2019-07-19T16:02:00Z</dcterms:created>
  <dcterms:modified xsi:type="dcterms:W3CDTF">2019-07-19T16:02:00Z</dcterms:modified>
</cp:coreProperties>
</file>